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17" w:rsidRDefault="00543217" w:rsidP="00543217">
      <w:pPr>
        <w:pStyle w:val="Default"/>
      </w:pPr>
    </w:p>
    <w:p w:rsidR="002C6D09" w:rsidRDefault="00543217" w:rsidP="00543217">
      <w:pPr>
        <w:pStyle w:val="Default"/>
        <w:rPr>
          <w:b/>
          <w:bCs/>
          <w:sz w:val="26"/>
          <w:szCs w:val="26"/>
        </w:rPr>
      </w:pPr>
      <w:r>
        <w:t xml:space="preserve"> </w:t>
      </w:r>
      <w:r>
        <w:rPr>
          <w:b/>
          <w:bCs/>
          <w:sz w:val="26"/>
          <w:szCs w:val="26"/>
        </w:rPr>
        <w:t>CICE REFERENCE REQUEST</w:t>
      </w:r>
    </w:p>
    <w:p w:rsidR="00543217" w:rsidRDefault="00543217" w:rsidP="00543217">
      <w:pPr>
        <w:pStyle w:val="Default"/>
        <w:rPr>
          <w:sz w:val="26"/>
          <w:szCs w:val="26"/>
        </w:rPr>
      </w:pPr>
      <w:r>
        <w:rPr>
          <w:b/>
          <w:bCs/>
          <w:sz w:val="26"/>
          <w:szCs w:val="26"/>
        </w:rPr>
        <w:t xml:space="preserve"> </w:t>
      </w:r>
    </w:p>
    <w:p w:rsidR="00543217" w:rsidRDefault="00543217" w:rsidP="00543217">
      <w:pPr>
        <w:pStyle w:val="Default"/>
        <w:rPr>
          <w:sz w:val="22"/>
          <w:szCs w:val="22"/>
        </w:rPr>
      </w:pPr>
      <w:r>
        <w:rPr>
          <w:sz w:val="22"/>
          <w:szCs w:val="22"/>
        </w:rPr>
        <w:t xml:space="preserve">This letter is to acknowledge </w:t>
      </w:r>
      <w:r w:rsidR="002C6D09">
        <w:rPr>
          <w:sz w:val="22"/>
          <w:szCs w:val="22"/>
        </w:rPr>
        <w:t xml:space="preserve">that an applicant to the Confederation </w:t>
      </w:r>
      <w:r>
        <w:rPr>
          <w:sz w:val="22"/>
          <w:szCs w:val="22"/>
        </w:rPr>
        <w:t xml:space="preserve">College Community Integration through Cooperative Education (CICE) program has selected you to act as a reference. </w:t>
      </w:r>
    </w:p>
    <w:p w:rsidR="002C6D09" w:rsidRDefault="002C6D09" w:rsidP="00543217">
      <w:pPr>
        <w:pStyle w:val="Default"/>
        <w:rPr>
          <w:sz w:val="22"/>
          <w:szCs w:val="22"/>
        </w:rPr>
      </w:pPr>
    </w:p>
    <w:p w:rsidR="00543217" w:rsidRDefault="00543217" w:rsidP="00543217">
      <w:pPr>
        <w:pStyle w:val="Default"/>
        <w:rPr>
          <w:sz w:val="22"/>
          <w:szCs w:val="22"/>
        </w:rPr>
      </w:pPr>
      <w:r>
        <w:rPr>
          <w:sz w:val="22"/>
          <w:szCs w:val="22"/>
        </w:rPr>
        <w:t xml:space="preserve">CICE is a two year modified certificate program that allows students, who require the modification of course work in order to be successful, to develop their academic and vocational skills by attending college classes and field placements. The CICE program is designed for students who have intellectual disabilities or other significant learning challenges. </w:t>
      </w:r>
    </w:p>
    <w:p w:rsidR="00543217" w:rsidRDefault="00543217" w:rsidP="00543217">
      <w:pPr>
        <w:pStyle w:val="Default"/>
        <w:rPr>
          <w:sz w:val="22"/>
          <w:szCs w:val="22"/>
        </w:rPr>
      </w:pPr>
      <w:r>
        <w:rPr>
          <w:sz w:val="22"/>
          <w:szCs w:val="22"/>
        </w:rPr>
        <w:t xml:space="preserve">As part of the application process, students are asked to provide two references who are able to answer questions in relation to their educational experience. </w:t>
      </w:r>
    </w:p>
    <w:p w:rsidR="002C6D09" w:rsidRDefault="002C6D09" w:rsidP="00543217">
      <w:pPr>
        <w:pStyle w:val="Default"/>
        <w:rPr>
          <w:sz w:val="22"/>
          <w:szCs w:val="22"/>
        </w:rPr>
      </w:pPr>
    </w:p>
    <w:p w:rsidR="00543217" w:rsidRDefault="00543217" w:rsidP="00543217">
      <w:pPr>
        <w:pStyle w:val="Default"/>
        <w:rPr>
          <w:sz w:val="22"/>
          <w:szCs w:val="22"/>
        </w:rPr>
      </w:pPr>
      <w:r>
        <w:rPr>
          <w:sz w:val="22"/>
          <w:szCs w:val="22"/>
        </w:rPr>
        <w:t xml:space="preserve">In order to contribute a reference for a student, please ensure the following criteria are met: </w:t>
      </w:r>
    </w:p>
    <w:p w:rsidR="002C6D09" w:rsidRDefault="002C6D09" w:rsidP="00543217">
      <w:pPr>
        <w:pStyle w:val="Default"/>
        <w:rPr>
          <w:sz w:val="22"/>
          <w:szCs w:val="22"/>
        </w:rPr>
      </w:pPr>
    </w:p>
    <w:p w:rsidR="00543217" w:rsidRDefault="00543217" w:rsidP="002C6D09">
      <w:pPr>
        <w:pStyle w:val="Default"/>
        <w:spacing w:after="59"/>
        <w:ind w:left="720"/>
        <w:rPr>
          <w:sz w:val="22"/>
          <w:szCs w:val="22"/>
        </w:rPr>
      </w:pPr>
      <w:r>
        <w:rPr>
          <w:sz w:val="22"/>
          <w:szCs w:val="22"/>
        </w:rPr>
        <w:t>• Complete the “</w:t>
      </w:r>
      <w:r>
        <w:rPr>
          <w:i/>
          <w:iCs/>
          <w:sz w:val="22"/>
          <w:szCs w:val="22"/>
        </w:rPr>
        <w:t>Confidential Reference Form</w:t>
      </w:r>
      <w:r w:rsidR="002C6D09">
        <w:rPr>
          <w:sz w:val="22"/>
          <w:szCs w:val="22"/>
        </w:rPr>
        <w:t>” found on the program’s web page under Admission requirements</w:t>
      </w:r>
      <w:r>
        <w:rPr>
          <w:sz w:val="22"/>
          <w:szCs w:val="22"/>
        </w:rPr>
        <w:t xml:space="preserve"> </w:t>
      </w:r>
    </w:p>
    <w:p w:rsidR="002C6D09" w:rsidRDefault="002C6D09" w:rsidP="002C6D09">
      <w:pPr>
        <w:pStyle w:val="Default"/>
        <w:spacing w:after="59"/>
        <w:rPr>
          <w:sz w:val="22"/>
          <w:szCs w:val="22"/>
        </w:rPr>
      </w:pPr>
    </w:p>
    <w:p w:rsidR="00543217" w:rsidRDefault="00543217" w:rsidP="002C6D09">
      <w:pPr>
        <w:pStyle w:val="Default"/>
        <w:ind w:left="720"/>
        <w:rPr>
          <w:sz w:val="22"/>
          <w:szCs w:val="22"/>
        </w:rPr>
      </w:pPr>
      <w:r>
        <w:rPr>
          <w:sz w:val="22"/>
          <w:szCs w:val="22"/>
        </w:rPr>
        <w:t>•</w:t>
      </w:r>
      <w:r w:rsidR="002C6D09">
        <w:rPr>
          <w:sz w:val="22"/>
          <w:szCs w:val="22"/>
        </w:rPr>
        <w:t xml:space="preserve"> Submit the form on line to kemp@confederationc.on.ca</w:t>
      </w:r>
      <w:r>
        <w:rPr>
          <w:sz w:val="22"/>
          <w:szCs w:val="22"/>
        </w:rPr>
        <w:t xml:space="preserve"> placing the </w:t>
      </w:r>
      <w:r>
        <w:rPr>
          <w:b/>
          <w:bCs/>
          <w:sz w:val="22"/>
          <w:szCs w:val="22"/>
        </w:rPr>
        <w:t xml:space="preserve">applicant’s last name, first name </w:t>
      </w:r>
      <w:r w:rsidR="002C6D09">
        <w:rPr>
          <w:sz w:val="22"/>
          <w:szCs w:val="22"/>
        </w:rPr>
        <w:t xml:space="preserve">in the subject line.  </w:t>
      </w:r>
      <w:r w:rsidR="00451CC8">
        <w:rPr>
          <w:sz w:val="22"/>
          <w:szCs w:val="22"/>
        </w:rPr>
        <w:t>Or if you are prin</w:t>
      </w:r>
      <w:r w:rsidR="00A23FA3">
        <w:rPr>
          <w:sz w:val="22"/>
          <w:szCs w:val="22"/>
        </w:rPr>
        <w:t>ting the form to complete it, it</w:t>
      </w:r>
      <w:r w:rsidR="00451CC8">
        <w:rPr>
          <w:sz w:val="22"/>
          <w:szCs w:val="22"/>
        </w:rPr>
        <w:t xml:space="preserve"> can be mailed in to:</w:t>
      </w:r>
    </w:p>
    <w:p w:rsidR="00451CC8" w:rsidRDefault="00451CC8" w:rsidP="00451CC8">
      <w:pPr>
        <w:pStyle w:val="Default"/>
        <w:ind w:left="720"/>
        <w:rPr>
          <w:sz w:val="22"/>
          <w:szCs w:val="22"/>
        </w:rPr>
      </w:pPr>
      <w:r>
        <w:rPr>
          <w:sz w:val="22"/>
          <w:szCs w:val="22"/>
        </w:rPr>
        <w:tab/>
      </w:r>
    </w:p>
    <w:p w:rsidR="00451CC8" w:rsidRDefault="00451CC8" w:rsidP="00451CC8">
      <w:pPr>
        <w:pStyle w:val="Default"/>
        <w:ind w:left="720" w:firstLine="720"/>
        <w:rPr>
          <w:sz w:val="22"/>
          <w:szCs w:val="22"/>
        </w:rPr>
      </w:pPr>
      <w:r>
        <w:rPr>
          <w:sz w:val="22"/>
          <w:szCs w:val="22"/>
        </w:rPr>
        <w:t>Confederation College</w:t>
      </w:r>
    </w:p>
    <w:p w:rsidR="00451CC8" w:rsidRDefault="00451CC8" w:rsidP="00451CC8">
      <w:pPr>
        <w:pStyle w:val="Default"/>
        <w:rPr>
          <w:sz w:val="22"/>
          <w:szCs w:val="22"/>
        </w:rPr>
      </w:pPr>
      <w:r>
        <w:rPr>
          <w:sz w:val="22"/>
          <w:szCs w:val="22"/>
        </w:rPr>
        <w:tab/>
      </w:r>
      <w:r>
        <w:rPr>
          <w:sz w:val="22"/>
          <w:szCs w:val="22"/>
        </w:rPr>
        <w:tab/>
        <w:t>School of Health</w:t>
      </w:r>
      <w:r w:rsidR="009C0185">
        <w:rPr>
          <w:sz w:val="22"/>
          <w:szCs w:val="22"/>
        </w:rPr>
        <w:t>, Negahneewin</w:t>
      </w:r>
      <w:r>
        <w:rPr>
          <w:sz w:val="22"/>
          <w:szCs w:val="22"/>
        </w:rPr>
        <w:t xml:space="preserve"> &amp; Community Services</w:t>
      </w:r>
    </w:p>
    <w:p w:rsidR="00451CC8" w:rsidRDefault="00451CC8" w:rsidP="00451CC8">
      <w:pPr>
        <w:pStyle w:val="Default"/>
        <w:ind w:left="720"/>
        <w:rPr>
          <w:sz w:val="22"/>
          <w:szCs w:val="22"/>
        </w:rPr>
      </w:pPr>
      <w:r>
        <w:rPr>
          <w:sz w:val="22"/>
          <w:szCs w:val="22"/>
        </w:rPr>
        <w:tab/>
      </w:r>
      <w:proofErr w:type="gramStart"/>
      <w:r>
        <w:rPr>
          <w:sz w:val="22"/>
          <w:szCs w:val="22"/>
        </w:rPr>
        <w:t>c/o</w:t>
      </w:r>
      <w:proofErr w:type="gramEnd"/>
      <w:r>
        <w:rPr>
          <w:sz w:val="22"/>
          <w:szCs w:val="22"/>
        </w:rPr>
        <w:t xml:space="preserve"> Karen Kemp, CICE Program,</w:t>
      </w:r>
    </w:p>
    <w:p w:rsidR="00451CC8" w:rsidRDefault="00451CC8" w:rsidP="00451CC8">
      <w:pPr>
        <w:pStyle w:val="Default"/>
        <w:ind w:left="720"/>
        <w:rPr>
          <w:sz w:val="22"/>
          <w:szCs w:val="22"/>
        </w:rPr>
      </w:pPr>
      <w:r>
        <w:rPr>
          <w:sz w:val="22"/>
          <w:szCs w:val="22"/>
        </w:rPr>
        <w:tab/>
        <w:t>1450 Nakina Dr,</w:t>
      </w:r>
    </w:p>
    <w:p w:rsidR="00451CC8" w:rsidRDefault="00451CC8" w:rsidP="00451CC8">
      <w:pPr>
        <w:pStyle w:val="Default"/>
        <w:ind w:left="720" w:firstLine="720"/>
        <w:rPr>
          <w:sz w:val="22"/>
          <w:szCs w:val="22"/>
        </w:rPr>
      </w:pPr>
      <w:r>
        <w:rPr>
          <w:sz w:val="22"/>
          <w:szCs w:val="22"/>
        </w:rPr>
        <w:t>Thunder Bay, ON P7C 4W1</w:t>
      </w:r>
    </w:p>
    <w:p w:rsidR="00543217" w:rsidRDefault="00543217" w:rsidP="00543217">
      <w:pPr>
        <w:pStyle w:val="Default"/>
        <w:rPr>
          <w:sz w:val="22"/>
          <w:szCs w:val="22"/>
        </w:rPr>
      </w:pPr>
    </w:p>
    <w:p w:rsidR="00543217" w:rsidRDefault="00543217" w:rsidP="002C6D09">
      <w:pPr>
        <w:pStyle w:val="Default"/>
        <w:ind w:left="720"/>
        <w:rPr>
          <w:sz w:val="22"/>
          <w:szCs w:val="22"/>
        </w:rPr>
      </w:pPr>
      <w:r>
        <w:rPr>
          <w:sz w:val="22"/>
          <w:szCs w:val="22"/>
        </w:rPr>
        <w:t xml:space="preserve">• The form must be sent directly by the referee and not the applicant, as it does not allow the information to remain confidential. Therefore any received directly from the applicant will </w:t>
      </w:r>
      <w:r>
        <w:rPr>
          <w:b/>
          <w:bCs/>
          <w:sz w:val="22"/>
          <w:szCs w:val="22"/>
        </w:rPr>
        <w:t xml:space="preserve">not </w:t>
      </w:r>
      <w:r>
        <w:rPr>
          <w:sz w:val="22"/>
          <w:szCs w:val="22"/>
        </w:rPr>
        <w:t xml:space="preserve">be used for consideration. </w:t>
      </w:r>
    </w:p>
    <w:p w:rsidR="00543217" w:rsidRDefault="00543217" w:rsidP="00543217">
      <w:pPr>
        <w:pStyle w:val="Default"/>
        <w:rPr>
          <w:sz w:val="22"/>
          <w:szCs w:val="22"/>
        </w:rPr>
      </w:pPr>
    </w:p>
    <w:p w:rsidR="002C6D09" w:rsidRDefault="002C6D09" w:rsidP="00543217">
      <w:pPr>
        <w:pStyle w:val="Default"/>
        <w:rPr>
          <w:sz w:val="22"/>
          <w:szCs w:val="22"/>
        </w:rPr>
      </w:pPr>
    </w:p>
    <w:p w:rsidR="00543217" w:rsidRDefault="00543217" w:rsidP="00451CC8">
      <w:pPr>
        <w:pStyle w:val="Default"/>
        <w:ind w:left="720"/>
        <w:rPr>
          <w:b/>
          <w:bCs/>
          <w:sz w:val="22"/>
          <w:szCs w:val="22"/>
        </w:rPr>
      </w:pPr>
      <w:r>
        <w:rPr>
          <w:sz w:val="22"/>
          <w:szCs w:val="22"/>
        </w:rPr>
        <w:t xml:space="preserve">• </w:t>
      </w:r>
      <w:r>
        <w:rPr>
          <w:b/>
          <w:bCs/>
          <w:sz w:val="22"/>
          <w:szCs w:val="22"/>
        </w:rPr>
        <w:t xml:space="preserve">Please note that relatives and close family friends are not eligible referees. Acceptable referees include: teachers, counsellors, employers, caseworkers, coaches, or someone who has extensive knowledge of the applicant. </w:t>
      </w:r>
    </w:p>
    <w:p w:rsidR="00451CC8" w:rsidRDefault="00451CC8" w:rsidP="002C6D09">
      <w:pPr>
        <w:pStyle w:val="Default"/>
        <w:ind w:firstLine="720"/>
        <w:rPr>
          <w:b/>
          <w:bCs/>
          <w:sz w:val="22"/>
          <w:szCs w:val="22"/>
        </w:rPr>
      </w:pPr>
    </w:p>
    <w:p w:rsidR="00451CC8" w:rsidRDefault="00451CC8" w:rsidP="002C6D09">
      <w:pPr>
        <w:pStyle w:val="Default"/>
        <w:ind w:firstLine="720"/>
        <w:rPr>
          <w:sz w:val="22"/>
          <w:szCs w:val="22"/>
        </w:rPr>
      </w:pPr>
    </w:p>
    <w:p w:rsidR="00543217" w:rsidRDefault="00543217" w:rsidP="00543217">
      <w:pPr>
        <w:pStyle w:val="Default"/>
        <w:rPr>
          <w:sz w:val="22"/>
          <w:szCs w:val="22"/>
        </w:rPr>
      </w:pPr>
      <w:r>
        <w:rPr>
          <w:sz w:val="22"/>
          <w:szCs w:val="22"/>
        </w:rPr>
        <w:t xml:space="preserve">Thank you for your participation in the CICE application process. </w:t>
      </w:r>
    </w:p>
    <w:p w:rsidR="00543217" w:rsidRDefault="00DD348B" w:rsidP="00543217">
      <w:pPr>
        <w:pStyle w:val="Default"/>
        <w:rPr>
          <w:sz w:val="22"/>
          <w:szCs w:val="22"/>
        </w:rPr>
      </w:pPr>
      <w:r>
        <w:rPr>
          <w:sz w:val="22"/>
          <w:szCs w:val="22"/>
        </w:rPr>
        <w:t xml:space="preserve">CICE Team Confederation </w:t>
      </w:r>
      <w:r w:rsidR="00543217">
        <w:rPr>
          <w:sz w:val="22"/>
          <w:szCs w:val="22"/>
        </w:rPr>
        <w:t xml:space="preserve">College </w:t>
      </w:r>
    </w:p>
    <w:p w:rsidR="00543217" w:rsidRDefault="00543217" w:rsidP="00543217">
      <w:pPr>
        <w:pStyle w:val="Default"/>
        <w:rPr>
          <w:sz w:val="22"/>
          <w:szCs w:val="22"/>
        </w:rPr>
      </w:pPr>
      <w:r>
        <w:rPr>
          <w:sz w:val="22"/>
          <w:szCs w:val="22"/>
        </w:rPr>
        <w:t>School of Health</w:t>
      </w:r>
      <w:r w:rsidR="009C0185">
        <w:rPr>
          <w:sz w:val="22"/>
          <w:szCs w:val="22"/>
        </w:rPr>
        <w:t>, Negahneewin</w:t>
      </w:r>
      <w:r>
        <w:rPr>
          <w:sz w:val="22"/>
          <w:szCs w:val="22"/>
        </w:rPr>
        <w:t xml:space="preserve"> &amp; Community Services </w:t>
      </w:r>
    </w:p>
    <w:p w:rsidR="00543217" w:rsidRDefault="00543217" w:rsidP="00543217">
      <w:pPr>
        <w:pStyle w:val="Default"/>
        <w:pageBreakBefore/>
        <w:rPr>
          <w:sz w:val="28"/>
          <w:szCs w:val="28"/>
        </w:rPr>
      </w:pPr>
      <w:r>
        <w:rPr>
          <w:b/>
          <w:bCs/>
          <w:sz w:val="28"/>
          <w:szCs w:val="28"/>
        </w:rPr>
        <w:lastRenderedPageBreak/>
        <w:t xml:space="preserve">Community Integration through Cooperative Education (CICE) Confidential Reference Form </w:t>
      </w:r>
    </w:p>
    <w:p w:rsidR="00543217" w:rsidRDefault="00543217" w:rsidP="00543217">
      <w:pPr>
        <w:pStyle w:val="Default"/>
        <w:rPr>
          <w:sz w:val="22"/>
          <w:szCs w:val="22"/>
        </w:rPr>
      </w:pPr>
      <w:r>
        <w:rPr>
          <w:sz w:val="22"/>
          <w:szCs w:val="22"/>
        </w:rPr>
        <w:t xml:space="preserve">Thank you for taking the time to complete the Confidential Reference Form. </w:t>
      </w:r>
    </w:p>
    <w:p w:rsidR="00543217" w:rsidRDefault="00543217" w:rsidP="00543217">
      <w:pPr>
        <w:pStyle w:val="Default"/>
        <w:rPr>
          <w:b/>
          <w:bCs/>
          <w:sz w:val="23"/>
          <w:szCs w:val="23"/>
        </w:rPr>
      </w:pPr>
    </w:p>
    <w:p w:rsidR="00543217" w:rsidRDefault="00543217" w:rsidP="00543217">
      <w:pPr>
        <w:pStyle w:val="Default"/>
        <w:rPr>
          <w:b/>
          <w:bCs/>
          <w:sz w:val="23"/>
          <w:szCs w:val="23"/>
        </w:rPr>
      </w:pPr>
      <w:r>
        <w:rPr>
          <w:b/>
          <w:bCs/>
          <w:sz w:val="23"/>
          <w:szCs w:val="23"/>
        </w:rPr>
        <w:t xml:space="preserve">CICE Program Overview </w:t>
      </w:r>
    </w:p>
    <w:p w:rsidR="00543217" w:rsidRDefault="00543217" w:rsidP="00543217">
      <w:pPr>
        <w:pStyle w:val="Default"/>
        <w:rPr>
          <w:sz w:val="23"/>
          <w:szCs w:val="23"/>
        </w:rPr>
      </w:pPr>
    </w:p>
    <w:p w:rsidR="00543217" w:rsidRDefault="00543217" w:rsidP="00543217">
      <w:pPr>
        <w:pStyle w:val="Default"/>
        <w:rPr>
          <w:sz w:val="22"/>
          <w:szCs w:val="22"/>
        </w:rPr>
      </w:pPr>
      <w:r>
        <w:rPr>
          <w:sz w:val="22"/>
          <w:szCs w:val="22"/>
        </w:rPr>
        <w:t xml:space="preserve">Community Integration through Cooperative Education (CICE) is a 2-year, four semester modified program designed for individuals with intellectual disabilities or other significant learning challenges. Students may access courses in many program areas across the college (based on seat availability). </w:t>
      </w:r>
    </w:p>
    <w:p w:rsidR="00543217" w:rsidRDefault="00543217" w:rsidP="00543217">
      <w:pPr>
        <w:pStyle w:val="Default"/>
        <w:rPr>
          <w:sz w:val="22"/>
          <w:szCs w:val="22"/>
        </w:rPr>
      </w:pPr>
      <w:r>
        <w:rPr>
          <w:sz w:val="22"/>
          <w:szCs w:val="22"/>
        </w:rPr>
        <w:t xml:space="preserve">The CICE program provides students with an opportunity to experience college life and to enhance their academic skills by taking college courses, which have been modified to fit their academic abilities. </w:t>
      </w:r>
    </w:p>
    <w:p w:rsidR="00543217" w:rsidRDefault="00543217" w:rsidP="00543217">
      <w:pPr>
        <w:pStyle w:val="Default"/>
        <w:rPr>
          <w:sz w:val="22"/>
          <w:szCs w:val="22"/>
        </w:rPr>
      </w:pPr>
    </w:p>
    <w:p w:rsidR="00543217" w:rsidRDefault="00543217" w:rsidP="00543217">
      <w:pPr>
        <w:pStyle w:val="Default"/>
        <w:rPr>
          <w:sz w:val="22"/>
          <w:szCs w:val="22"/>
        </w:rPr>
      </w:pPr>
      <w:r>
        <w:rPr>
          <w:sz w:val="22"/>
          <w:szCs w:val="22"/>
        </w:rPr>
        <w:t xml:space="preserve">The CICE student will receive supports such as curriculum modification, note taking, and tutoring. Integration Facilitators provide students with support in the classroom as well as in tutorials (for approximately one hour per week, per course). In addition to these academic supports, students are expected to independently complete homework and assignments and study for tests to achieve success. Students entering the CICE program should have a functional level of time management, computer literacy, and life and communication skills. They should be able to meet deadlines, follow through with modified academic expectations and attend tutorials and lectures. </w:t>
      </w:r>
    </w:p>
    <w:p w:rsidR="00543217" w:rsidRDefault="00543217" w:rsidP="00543217">
      <w:pPr>
        <w:pStyle w:val="Default"/>
        <w:rPr>
          <w:sz w:val="22"/>
          <w:szCs w:val="22"/>
        </w:rPr>
      </w:pPr>
    </w:p>
    <w:p w:rsidR="00543217" w:rsidRDefault="00543217" w:rsidP="00543217">
      <w:pPr>
        <w:pStyle w:val="Default"/>
        <w:rPr>
          <w:sz w:val="22"/>
          <w:szCs w:val="22"/>
        </w:rPr>
      </w:pPr>
      <w:r>
        <w:rPr>
          <w:sz w:val="22"/>
          <w:szCs w:val="22"/>
        </w:rPr>
        <w:t xml:space="preserve">Each semester, students will take academic courses with a modified curriculum in a selected area of concentration as well as core courses common to all CICE students. As an integral part of the CICE program, students independently attend unpaid field placement experiences enabling students to develop vocational abilities. </w:t>
      </w:r>
    </w:p>
    <w:p w:rsidR="00543217" w:rsidRDefault="00543217" w:rsidP="00543217">
      <w:pPr>
        <w:pStyle w:val="Default"/>
        <w:rPr>
          <w:sz w:val="22"/>
          <w:szCs w:val="22"/>
        </w:rPr>
      </w:pPr>
    </w:p>
    <w:p w:rsidR="00543217" w:rsidRDefault="00543217" w:rsidP="00543217">
      <w:pPr>
        <w:pStyle w:val="Default"/>
        <w:rPr>
          <w:sz w:val="22"/>
          <w:szCs w:val="22"/>
        </w:rPr>
      </w:pPr>
      <w:r>
        <w:rPr>
          <w:b/>
          <w:bCs/>
          <w:sz w:val="22"/>
          <w:szCs w:val="22"/>
        </w:rPr>
        <w:t xml:space="preserve">Once you have completed the confidential reference form, submit it to </w:t>
      </w:r>
    </w:p>
    <w:p w:rsidR="00543217" w:rsidRDefault="00543217" w:rsidP="00543217">
      <w:pPr>
        <w:pStyle w:val="Default"/>
        <w:rPr>
          <w:b/>
          <w:bCs/>
          <w:sz w:val="22"/>
          <w:szCs w:val="22"/>
        </w:rPr>
      </w:pPr>
      <w:r>
        <w:rPr>
          <w:b/>
          <w:bCs/>
          <w:sz w:val="22"/>
          <w:szCs w:val="22"/>
        </w:rPr>
        <w:t xml:space="preserve">kemp@confederationc.on.ca. </w:t>
      </w:r>
      <w:r w:rsidR="00451CC8">
        <w:rPr>
          <w:b/>
          <w:bCs/>
          <w:sz w:val="22"/>
          <w:szCs w:val="22"/>
        </w:rPr>
        <w:t>or print it out and mail the completed form to Karen Kemp c/o CICE Program.</w:t>
      </w:r>
    </w:p>
    <w:p w:rsidR="00451CC8" w:rsidRDefault="00451CC8" w:rsidP="00543217">
      <w:pPr>
        <w:pStyle w:val="Default"/>
        <w:rPr>
          <w:b/>
          <w:bCs/>
          <w:sz w:val="22"/>
          <w:szCs w:val="22"/>
        </w:rPr>
      </w:pPr>
    </w:p>
    <w:p w:rsidR="00543217" w:rsidRDefault="00543217" w:rsidP="00543217">
      <w:pPr>
        <w:pStyle w:val="Default"/>
        <w:rPr>
          <w:b/>
          <w:bCs/>
          <w:sz w:val="22"/>
          <w:szCs w:val="22"/>
        </w:rPr>
      </w:pPr>
    </w:p>
    <w:p w:rsidR="00543217" w:rsidRDefault="00C63CA7" w:rsidP="00543217">
      <w:pPr>
        <w:pStyle w:val="Default"/>
        <w:rPr>
          <w:b/>
          <w:bCs/>
          <w:sz w:val="22"/>
          <w:szCs w:val="22"/>
        </w:rPr>
      </w:pPr>
      <w:r>
        <w:rPr>
          <w:b/>
          <w:bCs/>
          <w:sz w:val="22"/>
          <w:szCs w:val="22"/>
        </w:rPr>
        <w:t>Please submit the reference form</w:t>
      </w:r>
      <w:r w:rsidR="00543217">
        <w:rPr>
          <w:b/>
          <w:bCs/>
          <w:sz w:val="22"/>
          <w:szCs w:val="22"/>
        </w:rPr>
        <w:t xml:space="preserve"> after you </w:t>
      </w:r>
      <w:r>
        <w:rPr>
          <w:b/>
          <w:bCs/>
          <w:sz w:val="22"/>
          <w:szCs w:val="22"/>
        </w:rPr>
        <w:t xml:space="preserve">have applied to OCAS. In order </w:t>
      </w:r>
      <w:r w:rsidR="00543217">
        <w:rPr>
          <w:b/>
          <w:bCs/>
          <w:sz w:val="22"/>
          <w:szCs w:val="22"/>
        </w:rPr>
        <w:t>for the applicant to</w:t>
      </w:r>
      <w:r>
        <w:rPr>
          <w:b/>
          <w:bCs/>
          <w:sz w:val="22"/>
          <w:szCs w:val="22"/>
        </w:rPr>
        <w:t xml:space="preserve"> be considered for the program </w:t>
      </w:r>
      <w:r w:rsidR="00A23FA3">
        <w:rPr>
          <w:b/>
          <w:bCs/>
          <w:sz w:val="22"/>
          <w:szCs w:val="22"/>
        </w:rPr>
        <w:t xml:space="preserve">this form must be in prior to the </w:t>
      </w:r>
      <w:r>
        <w:rPr>
          <w:b/>
          <w:bCs/>
          <w:sz w:val="22"/>
          <w:szCs w:val="22"/>
        </w:rPr>
        <w:t>interview.</w:t>
      </w:r>
    </w:p>
    <w:p w:rsidR="00C63CA7" w:rsidRDefault="00C63CA7" w:rsidP="00543217">
      <w:pPr>
        <w:pStyle w:val="Default"/>
        <w:rPr>
          <w:sz w:val="22"/>
          <w:szCs w:val="22"/>
        </w:rPr>
      </w:pPr>
    </w:p>
    <w:p w:rsidR="00543217" w:rsidRDefault="00543217" w:rsidP="00543217">
      <w:pPr>
        <w:pStyle w:val="Default"/>
        <w:rPr>
          <w:sz w:val="22"/>
          <w:szCs w:val="22"/>
        </w:rPr>
      </w:pPr>
      <w:r>
        <w:rPr>
          <w:sz w:val="22"/>
          <w:szCs w:val="22"/>
        </w:rPr>
        <w:t>Please note, you may be contacted</w:t>
      </w:r>
      <w:r w:rsidR="00C63CA7">
        <w:rPr>
          <w:sz w:val="22"/>
          <w:szCs w:val="22"/>
        </w:rPr>
        <w:t xml:space="preserve"> by a </w:t>
      </w:r>
      <w:r w:rsidR="00BC3707">
        <w:rPr>
          <w:sz w:val="22"/>
          <w:szCs w:val="22"/>
        </w:rPr>
        <w:t>CICE team member</w:t>
      </w:r>
      <w:r>
        <w:rPr>
          <w:sz w:val="22"/>
          <w:szCs w:val="22"/>
        </w:rPr>
        <w:t xml:space="preserve"> following the applicant’s interview. </w:t>
      </w:r>
    </w:p>
    <w:p w:rsidR="00C63CA7" w:rsidRDefault="00C63CA7" w:rsidP="00543217">
      <w:pPr>
        <w:pStyle w:val="Default"/>
        <w:rPr>
          <w:sz w:val="22"/>
          <w:szCs w:val="22"/>
        </w:rPr>
      </w:pPr>
    </w:p>
    <w:p w:rsidR="00C63CA7" w:rsidRDefault="00C63CA7" w:rsidP="00543217">
      <w:pPr>
        <w:pStyle w:val="Default"/>
        <w:rPr>
          <w:sz w:val="22"/>
          <w:szCs w:val="22"/>
        </w:rPr>
      </w:pPr>
    </w:p>
    <w:p w:rsidR="00C63CA7" w:rsidRDefault="00C63CA7" w:rsidP="00543217">
      <w:pPr>
        <w:pStyle w:val="Default"/>
        <w:rPr>
          <w:sz w:val="22"/>
          <w:szCs w:val="22"/>
        </w:rPr>
      </w:pPr>
    </w:p>
    <w:p w:rsidR="00543217" w:rsidRDefault="00543217" w:rsidP="00543217">
      <w:pPr>
        <w:pStyle w:val="Default"/>
        <w:rPr>
          <w:sz w:val="22"/>
          <w:szCs w:val="22"/>
        </w:rPr>
      </w:pPr>
      <w:r>
        <w:rPr>
          <w:sz w:val="22"/>
          <w:szCs w:val="22"/>
        </w:rPr>
        <w:t xml:space="preserve">Thank you for your assistance </w:t>
      </w:r>
    </w:p>
    <w:p w:rsidR="00C63CA7" w:rsidRDefault="00C63CA7" w:rsidP="00543217">
      <w:pPr>
        <w:pStyle w:val="Default"/>
        <w:rPr>
          <w:sz w:val="22"/>
          <w:szCs w:val="22"/>
        </w:rPr>
      </w:pPr>
    </w:p>
    <w:p w:rsidR="00C63CA7" w:rsidRDefault="00C63CA7" w:rsidP="00543217">
      <w:pPr>
        <w:pStyle w:val="Default"/>
        <w:rPr>
          <w:sz w:val="22"/>
          <w:szCs w:val="22"/>
        </w:rPr>
      </w:pPr>
    </w:p>
    <w:p w:rsidR="00543217" w:rsidRDefault="00543217" w:rsidP="00543217">
      <w:pPr>
        <w:pStyle w:val="Default"/>
        <w:rPr>
          <w:sz w:val="16"/>
          <w:szCs w:val="16"/>
        </w:rPr>
      </w:pPr>
      <w:r>
        <w:rPr>
          <w:sz w:val="16"/>
          <w:szCs w:val="16"/>
        </w:rPr>
        <w:t xml:space="preserve">In accordance with Section 39(2) of the Freedom of Information and Protection of Privacy Act, 1990, the personal information collected on this form is collected under the legal authority of the Ontario Colleges of Applied Arts and Technology Act, 2002 and may be used and/or disclosed for administrative, statistical and/or research purposes of the College and/or the ministries and agencies of the Government of Ontario and the Government of Canada, including but not limited to, tabulating and reporting data on Key Performance Indicators (graduation rate, graduate employment, graduate satisfaction and employer satisfaction). </w:t>
      </w:r>
    </w:p>
    <w:p w:rsidR="00B509F5" w:rsidRPr="00F802FA" w:rsidRDefault="00543217" w:rsidP="00F802FA">
      <w:pPr>
        <w:pStyle w:val="Default"/>
        <w:rPr>
          <w:sz w:val="16"/>
          <w:szCs w:val="16"/>
        </w:rPr>
      </w:pPr>
      <w:r>
        <w:rPr>
          <w:sz w:val="16"/>
          <w:szCs w:val="16"/>
        </w:rPr>
        <w:t>If you have any questions about the collection, use and disclosure of your personal information by the College, please contact the Freedom of Information and Protection of Privacy Coordinator, 2000 Simcoe Street North, Oshawa, ON L1H 7K4, 905.721.2000, extension 3292.</w:t>
      </w:r>
    </w:p>
    <w:p w:rsidR="00A7668C" w:rsidRDefault="00A7668C" w:rsidP="00F802FA">
      <w:pPr>
        <w:spacing w:line="240" w:lineRule="auto"/>
        <w:jc w:val="center"/>
        <w:rPr>
          <w:b/>
          <w:bCs/>
          <w:sz w:val="28"/>
          <w:szCs w:val="28"/>
        </w:rPr>
      </w:pPr>
    </w:p>
    <w:p w:rsidR="00E00BF5" w:rsidRDefault="00E00BF5" w:rsidP="00F802FA">
      <w:pPr>
        <w:spacing w:line="240" w:lineRule="auto"/>
        <w:jc w:val="center"/>
        <w:rPr>
          <w:b/>
          <w:bCs/>
          <w:sz w:val="28"/>
          <w:szCs w:val="28"/>
        </w:rPr>
      </w:pPr>
    </w:p>
    <w:p w:rsidR="00C06A41" w:rsidRDefault="00C06A41" w:rsidP="00F802FA">
      <w:pPr>
        <w:spacing w:line="240" w:lineRule="auto"/>
        <w:jc w:val="center"/>
        <w:rPr>
          <w:b/>
          <w:bCs/>
          <w:sz w:val="28"/>
          <w:szCs w:val="28"/>
        </w:rPr>
      </w:pPr>
      <w:r>
        <w:rPr>
          <w:b/>
          <w:bCs/>
          <w:sz w:val="28"/>
          <w:szCs w:val="28"/>
        </w:rPr>
        <w:lastRenderedPageBreak/>
        <w:t>Community Integration through Cooperative Education (CICE</w:t>
      </w:r>
      <w:r w:rsidR="00F802FA">
        <w:rPr>
          <w:b/>
          <w:bCs/>
          <w:sz w:val="28"/>
          <w:szCs w:val="28"/>
        </w:rPr>
        <w:t>)</w:t>
      </w:r>
    </w:p>
    <w:p w:rsidR="00C06A41" w:rsidRDefault="00C06A41" w:rsidP="00F802FA">
      <w:pPr>
        <w:spacing w:line="240" w:lineRule="auto"/>
        <w:jc w:val="center"/>
        <w:rPr>
          <w:b/>
          <w:bCs/>
          <w:sz w:val="28"/>
          <w:szCs w:val="28"/>
        </w:rPr>
      </w:pPr>
      <w:r>
        <w:rPr>
          <w:b/>
          <w:bCs/>
          <w:sz w:val="28"/>
          <w:szCs w:val="28"/>
        </w:rPr>
        <w:t>Confidential Reference form</w:t>
      </w:r>
    </w:p>
    <w:tbl>
      <w:tblPr>
        <w:tblStyle w:val="TableGrid"/>
        <w:tblW w:w="0" w:type="auto"/>
        <w:tblLook w:val="04A0" w:firstRow="1" w:lastRow="0" w:firstColumn="1" w:lastColumn="0" w:noHBand="0" w:noVBand="1"/>
      </w:tblPr>
      <w:tblGrid>
        <w:gridCol w:w="1975"/>
        <w:gridCol w:w="7375"/>
      </w:tblGrid>
      <w:tr w:rsidR="00C06A41" w:rsidTr="00C06A41">
        <w:tc>
          <w:tcPr>
            <w:tcW w:w="1975" w:type="dxa"/>
          </w:tcPr>
          <w:p w:rsidR="00C06A41" w:rsidRPr="00C06A41" w:rsidRDefault="00C06A41" w:rsidP="00C06A41">
            <w:pPr>
              <w:spacing w:line="360" w:lineRule="auto"/>
              <w:rPr>
                <w:rFonts w:ascii="Arial" w:hAnsi="Arial" w:cs="Arial"/>
                <w:b/>
                <w:bCs/>
                <w:sz w:val="24"/>
                <w:szCs w:val="24"/>
              </w:rPr>
            </w:pPr>
            <w:r w:rsidRPr="00C06A41">
              <w:rPr>
                <w:rFonts w:ascii="Arial" w:hAnsi="Arial" w:cs="Arial"/>
                <w:b/>
                <w:bCs/>
                <w:sz w:val="24"/>
                <w:szCs w:val="24"/>
              </w:rPr>
              <w:t>Date</w:t>
            </w:r>
          </w:p>
        </w:tc>
        <w:tc>
          <w:tcPr>
            <w:tcW w:w="7375" w:type="dxa"/>
          </w:tcPr>
          <w:p w:rsidR="00C06A41" w:rsidRDefault="00C06A41" w:rsidP="00C06A41">
            <w:pPr>
              <w:spacing w:line="360" w:lineRule="auto"/>
              <w:rPr>
                <w:b/>
                <w:bCs/>
                <w:sz w:val="28"/>
                <w:szCs w:val="28"/>
              </w:rPr>
            </w:pPr>
          </w:p>
        </w:tc>
      </w:tr>
      <w:tr w:rsidR="00C06A41" w:rsidTr="00C06A41">
        <w:tc>
          <w:tcPr>
            <w:tcW w:w="1975" w:type="dxa"/>
          </w:tcPr>
          <w:p w:rsidR="00C06A41" w:rsidRPr="00C06A41" w:rsidRDefault="00C06A41" w:rsidP="00C06A41">
            <w:pPr>
              <w:spacing w:line="360" w:lineRule="auto"/>
              <w:rPr>
                <w:rFonts w:ascii="Arial" w:hAnsi="Arial" w:cs="Arial"/>
                <w:b/>
                <w:bCs/>
                <w:sz w:val="24"/>
                <w:szCs w:val="24"/>
              </w:rPr>
            </w:pPr>
            <w:r w:rsidRPr="00C06A41">
              <w:rPr>
                <w:rFonts w:ascii="Arial" w:hAnsi="Arial" w:cs="Arial"/>
                <w:b/>
                <w:bCs/>
                <w:sz w:val="24"/>
                <w:szCs w:val="24"/>
              </w:rPr>
              <w:t>Applicant name</w:t>
            </w:r>
          </w:p>
        </w:tc>
        <w:tc>
          <w:tcPr>
            <w:tcW w:w="7375" w:type="dxa"/>
          </w:tcPr>
          <w:p w:rsidR="00C06A41" w:rsidRDefault="00C06A41" w:rsidP="00C06A41">
            <w:pPr>
              <w:spacing w:line="360" w:lineRule="auto"/>
              <w:rPr>
                <w:b/>
                <w:bCs/>
                <w:sz w:val="28"/>
                <w:szCs w:val="28"/>
              </w:rPr>
            </w:pPr>
          </w:p>
        </w:tc>
      </w:tr>
      <w:tr w:rsidR="00C06A41" w:rsidTr="00C06A41">
        <w:tc>
          <w:tcPr>
            <w:tcW w:w="1975" w:type="dxa"/>
          </w:tcPr>
          <w:p w:rsidR="00C06A41" w:rsidRPr="00C06A41" w:rsidRDefault="00C06A41" w:rsidP="00C06A41">
            <w:pPr>
              <w:spacing w:line="360" w:lineRule="auto"/>
              <w:rPr>
                <w:rFonts w:ascii="Arial" w:hAnsi="Arial" w:cs="Arial"/>
                <w:b/>
                <w:bCs/>
                <w:sz w:val="24"/>
                <w:szCs w:val="24"/>
              </w:rPr>
            </w:pPr>
            <w:r>
              <w:rPr>
                <w:rFonts w:ascii="Arial" w:hAnsi="Arial" w:cs="Arial"/>
                <w:b/>
                <w:bCs/>
                <w:sz w:val="24"/>
                <w:szCs w:val="24"/>
              </w:rPr>
              <w:t xml:space="preserve"> Applicant address</w:t>
            </w:r>
          </w:p>
        </w:tc>
        <w:tc>
          <w:tcPr>
            <w:tcW w:w="7375" w:type="dxa"/>
          </w:tcPr>
          <w:p w:rsidR="00C06A41" w:rsidRDefault="00C06A41" w:rsidP="00C06A41">
            <w:pPr>
              <w:spacing w:line="360" w:lineRule="auto"/>
              <w:rPr>
                <w:b/>
                <w:bCs/>
                <w:sz w:val="28"/>
                <w:szCs w:val="28"/>
              </w:rPr>
            </w:pPr>
          </w:p>
        </w:tc>
      </w:tr>
    </w:tbl>
    <w:p w:rsidR="00C06A41" w:rsidRDefault="00C06A41" w:rsidP="00C06A41">
      <w:pPr>
        <w:spacing w:line="360" w:lineRule="auto"/>
        <w:rPr>
          <w:b/>
          <w:bCs/>
          <w:sz w:val="28"/>
          <w:szCs w:val="28"/>
        </w:rPr>
      </w:pPr>
    </w:p>
    <w:tbl>
      <w:tblPr>
        <w:tblStyle w:val="TableGrid"/>
        <w:tblW w:w="0" w:type="auto"/>
        <w:tblLook w:val="04A0" w:firstRow="1" w:lastRow="0" w:firstColumn="1" w:lastColumn="0" w:noHBand="0" w:noVBand="1"/>
      </w:tblPr>
      <w:tblGrid>
        <w:gridCol w:w="1885"/>
        <w:gridCol w:w="7465"/>
      </w:tblGrid>
      <w:tr w:rsidR="00C06A41" w:rsidTr="00C06A41">
        <w:tc>
          <w:tcPr>
            <w:tcW w:w="1885" w:type="dxa"/>
          </w:tcPr>
          <w:p w:rsidR="00C06A41" w:rsidRPr="00C06A41" w:rsidRDefault="00C06A41" w:rsidP="00C06A41">
            <w:pPr>
              <w:spacing w:line="360" w:lineRule="auto"/>
              <w:rPr>
                <w:b/>
                <w:bCs/>
                <w:sz w:val="24"/>
                <w:szCs w:val="24"/>
              </w:rPr>
            </w:pPr>
            <w:r w:rsidRPr="00C06A41">
              <w:rPr>
                <w:rFonts w:ascii="Arial" w:hAnsi="Arial" w:cs="Arial"/>
                <w:b/>
                <w:bCs/>
                <w:sz w:val="24"/>
                <w:szCs w:val="24"/>
              </w:rPr>
              <w:t xml:space="preserve">Referee </w:t>
            </w:r>
            <w:r w:rsidRPr="00C06A41">
              <w:rPr>
                <w:b/>
                <w:bCs/>
                <w:sz w:val="24"/>
                <w:szCs w:val="24"/>
              </w:rPr>
              <w:t>name</w:t>
            </w:r>
          </w:p>
        </w:tc>
        <w:tc>
          <w:tcPr>
            <w:tcW w:w="7465" w:type="dxa"/>
          </w:tcPr>
          <w:p w:rsidR="00C06A41" w:rsidRDefault="00C06A41" w:rsidP="00C06A41">
            <w:pPr>
              <w:spacing w:line="360" w:lineRule="auto"/>
              <w:rPr>
                <w:b/>
                <w:bCs/>
                <w:sz w:val="28"/>
                <w:szCs w:val="28"/>
              </w:rPr>
            </w:pPr>
          </w:p>
        </w:tc>
      </w:tr>
      <w:tr w:rsidR="00C06A41" w:rsidTr="00C06A41">
        <w:tc>
          <w:tcPr>
            <w:tcW w:w="1885" w:type="dxa"/>
          </w:tcPr>
          <w:p w:rsidR="00C06A41" w:rsidRPr="00C06A41" w:rsidRDefault="00C06A41" w:rsidP="00C06A41">
            <w:pPr>
              <w:spacing w:line="360" w:lineRule="auto"/>
              <w:rPr>
                <w:rFonts w:ascii="Arial" w:hAnsi="Arial" w:cs="Arial"/>
                <w:b/>
                <w:bCs/>
                <w:sz w:val="24"/>
                <w:szCs w:val="24"/>
              </w:rPr>
            </w:pPr>
            <w:r w:rsidRPr="00C06A41">
              <w:rPr>
                <w:rFonts w:ascii="Arial" w:hAnsi="Arial" w:cs="Arial"/>
                <w:b/>
                <w:bCs/>
                <w:sz w:val="24"/>
                <w:szCs w:val="24"/>
              </w:rPr>
              <w:t>Referee address</w:t>
            </w:r>
          </w:p>
        </w:tc>
        <w:tc>
          <w:tcPr>
            <w:tcW w:w="7465" w:type="dxa"/>
          </w:tcPr>
          <w:p w:rsidR="00C06A41" w:rsidRDefault="00C06A41" w:rsidP="00C06A41">
            <w:pPr>
              <w:spacing w:line="360" w:lineRule="auto"/>
              <w:rPr>
                <w:b/>
                <w:bCs/>
                <w:sz w:val="28"/>
                <w:szCs w:val="28"/>
              </w:rPr>
            </w:pPr>
          </w:p>
        </w:tc>
      </w:tr>
      <w:tr w:rsidR="00C06A41" w:rsidTr="00C06A41">
        <w:tc>
          <w:tcPr>
            <w:tcW w:w="1885" w:type="dxa"/>
          </w:tcPr>
          <w:p w:rsidR="00C06A41" w:rsidRDefault="00C06A41" w:rsidP="00C06A41">
            <w:pPr>
              <w:spacing w:line="360" w:lineRule="auto"/>
              <w:rPr>
                <w:b/>
                <w:bCs/>
                <w:sz w:val="28"/>
                <w:szCs w:val="28"/>
              </w:rPr>
            </w:pPr>
            <w:r>
              <w:rPr>
                <w:b/>
                <w:bCs/>
                <w:sz w:val="28"/>
                <w:szCs w:val="28"/>
              </w:rPr>
              <w:t>Referee home telephone</w:t>
            </w:r>
          </w:p>
        </w:tc>
        <w:tc>
          <w:tcPr>
            <w:tcW w:w="7465" w:type="dxa"/>
          </w:tcPr>
          <w:p w:rsidR="00C06A41" w:rsidRDefault="00C06A41" w:rsidP="00C06A41">
            <w:pPr>
              <w:spacing w:line="360" w:lineRule="auto"/>
              <w:rPr>
                <w:b/>
                <w:bCs/>
                <w:sz w:val="28"/>
                <w:szCs w:val="28"/>
              </w:rPr>
            </w:pPr>
          </w:p>
        </w:tc>
      </w:tr>
      <w:tr w:rsidR="00C06A41" w:rsidTr="00C06A41">
        <w:tc>
          <w:tcPr>
            <w:tcW w:w="1885" w:type="dxa"/>
          </w:tcPr>
          <w:p w:rsidR="00C06A41" w:rsidRDefault="00C06A41" w:rsidP="00C06A41">
            <w:pPr>
              <w:spacing w:line="360" w:lineRule="auto"/>
              <w:rPr>
                <w:b/>
                <w:bCs/>
                <w:sz w:val="28"/>
                <w:szCs w:val="28"/>
              </w:rPr>
            </w:pPr>
            <w:r>
              <w:rPr>
                <w:b/>
                <w:bCs/>
                <w:sz w:val="28"/>
                <w:szCs w:val="28"/>
              </w:rPr>
              <w:t>Referee work telephone</w:t>
            </w:r>
          </w:p>
        </w:tc>
        <w:tc>
          <w:tcPr>
            <w:tcW w:w="7465" w:type="dxa"/>
          </w:tcPr>
          <w:p w:rsidR="00C06A41" w:rsidRDefault="00C06A41" w:rsidP="00C06A41">
            <w:pPr>
              <w:spacing w:line="360" w:lineRule="auto"/>
              <w:rPr>
                <w:b/>
                <w:bCs/>
                <w:sz w:val="28"/>
                <w:szCs w:val="28"/>
              </w:rPr>
            </w:pPr>
          </w:p>
        </w:tc>
      </w:tr>
      <w:tr w:rsidR="00C06A41" w:rsidTr="00C06A41">
        <w:tc>
          <w:tcPr>
            <w:tcW w:w="1885" w:type="dxa"/>
          </w:tcPr>
          <w:p w:rsidR="00C06A41" w:rsidRDefault="00C06A41" w:rsidP="00C06A41">
            <w:pPr>
              <w:spacing w:line="360" w:lineRule="auto"/>
              <w:rPr>
                <w:b/>
                <w:bCs/>
                <w:sz w:val="28"/>
                <w:szCs w:val="28"/>
              </w:rPr>
            </w:pPr>
            <w:r>
              <w:rPr>
                <w:b/>
                <w:bCs/>
                <w:sz w:val="28"/>
                <w:szCs w:val="28"/>
              </w:rPr>
              <w:t xml:space="preserve">Referee email </w:t>
            </w:r>
          </w:p>
        </w:tc>
        <w:tc>
          <w:tcPr>
            <w:tcW w:w="7465" w:type="dxa"/>
          </w:tcPr>
          <w:p w:rsidR="00C06A41" w:rsidRDefault="00C06A41" w:rsidP="00C06A41">
            <w:pPr>
              <w:spacing w:line="360" w:lineRule="auto"/>
              <w:rPr>
                <w:b/>
                <w:bCs/>
                <w:sz w:val="28"/>
                <w:szCs w:val="28"/>
              </w:rPr>
            </w:pPr>
          </w:p>
        </w:tc>
      </w:tr>
      <w:tr w:rsidR="00C06A41" w:rsidTr="00C06A41">
        <w:tc>
          <w:tcPr>
            <w:tcW w:w="1885" w:type="dxa"/>
          </w:tcPr>
          <w:p w:rsidR="00C06A41" w:rsidRDefault="00C06A41" w:rsidP="00C06A41">
            <w:pPr>
              <w:spacing w:line="360" w:lineRule="auto"/>
              <w:rPr>
                <w:b/>
                <w:bCs/>
                <w:sz w:val="28"/>
                <w:szCs w:val="28"/>
              </w:rPr>
            </w:pPr>
            <w:r>
              <w:rPr>
                <w:b/>
                <w:bCs/>
                <w:sz w:val="28"/>
                <w:szCs w:val="28"/>
              </w:rPr>
              <w:t>Relationship to Applicant</w:t>
            </w:r>
          </w:p>
        </w:tc>
        <w:tc>
          <w:tcPr>
            <w:tcW w:w="7465" w:type="dxa"/>
          </w:tcPr>
          <w:p w:rsidR="00C06A41" w:rsidRDefault="00C06A41" w:rsidP="00C06A41">
            <w:pPr>
              <w:spacing w:line="360" w:lineRule="auto"/>
              <w:rPr>
                <w:b/>
                <w:bCs/>
                <w:sz w:val="28"/>
                <w:szCs w:val="28"/>
              </w:rPr>
            </w:pPr>
          </w:p>
        </w:tc>
      </w:tr>
    </w:tbl>
    <w:p w:rsidR="00C06A41" w:rsidRDefault="00C06A41" w:rsidP="00C06A41">
      <w:pPr>
        <w:spacing w:line="360" w:lineRule="auto"/>
        <w:rPr>
          <w:b/>
          <w:bCs/>
          <w:sz w:val="28"/>
          <w:szCs w:val="28"/>
        </w:rPr>
      </w:pPr>
    </w:p>
    <w:p w:rsidR="00C06A41" w:rsidRDefault="00C06A41" w:rsidP="00C06A41">
      <w:pPr>
        <w:spacing w:line="240" w:lineRule="auto"/>
        <w:rPr>
          <w:b/>
          <w:bCs/>
          <w:sz w:val="24"/>
          <w:szCs w:val="24"/>
        </w:rPr>
      </w:pPr>
      <w:r>
        <w:rPr>
          <w:b/>
          <w:bCs/>
          <w:sz w:val="24"/>
          <w:szCs w:val="24"/>
        </w:rPr>
        <w:t xml:space="preserve">Please answer all questions and be honest in your assessment of this person.  Your comments are appreciated. </w:t>
      </w:r>
    </w:p>
    <w:p w:rsidR="00451CC8" w:rsidRDefault="00451CC8" w:rsidP="00451CC8">
      <w:pPr>
        <w:spacing w:line="360" w:lineRule="auto"/>
        <w:rPr>
          <w:b/>
          <w:bCs/>
        </w:rPr>
      </w:pPr>
      <w:r>
        <w:rPr>
          <w:b/>
          <w:bCs/>
        </w:rPr>
        <w:t>Thank you for filling out the confidential reference form.</w:t>
      </w:r>
    </w:p>
    <w:p w:rsidR="00FF59F7" w:rsidRDefault="00FF59F7" w:rsidP="00451CC8">
      <w:pPr>
        <w:spacing w:line="360" w:lineRule="auto"/>
        <w:rPr>
          <w:b/>
          <w:bCs/>
        </w:rPr>
      </w:pPr>
    </w:p>
    <w:p w:rsidR="00FF59F7" w:rsidRDefault="00FF59F7" w:rsidP="00451CC8">
      <w:pPr>
        <w:spacing w:line="360" w:lineRule="auto"/>
        <w:rPr>
          <w:b/>
          <w:bCs/>
        </w:rPr>
      </w:pPr>
    </w:p>
    <w:p w:rsidR="00FF59F7" w:rsidRDefault="00FF59F7" w:rsidP="00451CC8">
      <w:pPr>
        <w:spacing w:line="360" w:lineRule="auto"/>
        <w:rPr>
          <w:b/>
          <w:bCs/>
        </w:rPr>
      </w:pPr>
    </w:p>
    <w:p w:rsidR="00F802FA" w:rsidRDefault="00F802FA" w:rsidP="00FF59F7">
      <w:pPr>
        <w:jc w:val="center"/>
        <w:rPr>
          <w:b/>
          <w:bCs/>
          <w:sz w:val="28"/>
          <w:szCs w:val="28"/>
        </w:rPr>
      </w:pPr>
    </w:p>
    <w:p w:rsidR="00FF59F7" w:rsidRDefault="00FF59F7" w:rsidP="00592046">
      <w:pPr>
        <w:spacing w:line="240" w:lineRule="auto"/>
        <w:jc w:val="center"/>
        <w:rPr>
          <w:b/>
          <w:bCs/>
          <w:sz w:val="28"/>
          <w:szCs w:val="28"/>
        </w:rPr>
      </w:pPr>
      <w:r>
        <w:rPr>
          <w:b/>
          <w:bCs/>
          <w:sz w:val="28"/>
          <w:szCs w:val="28"/>
        </w:rPr>
        <w:lastRenderedPageBreak/>
        <w:t>Community Integration through Cooperative Education (CICE)</w:t>
      </w:r>
    </w:p>
    <w:p w:rsidR="00592046" w:rsidRDefault="00592046" w:rsidP="00592046">
      <w:pPr>
        <w:spacing w:line="240" w:lineRule="auto"/>
        <w:jc w:val="center"/>
        <w:rPr>
          <w:b/>
          <w:bCs/>
          <w:sz w:val="28"/>
          <w:szCs w:val="28"/>
        </w:rPr>
      </w:pPr>
      <w:r>
        <w:rPr>
          <w:b/>
          <w:bCs/>
          <w:sz w:val="28"/>
          <w:szCs w:val="28"/>
        </w:rPr>
        <w:t>Confidential Reference Form</w:t>
      </w:r>
    </w:p>
    <w:p w:rsidR="00F802FA" w:rsidRDefault="00F802FA" w:rsidP="00592046">
      <w:pPr>
        <w:rPr>
          <w:b/>
          <w:bCs/>
          <w:sz w:val="28"/>
          <w:szCs w:val="28"/>
        </w:rPr>
      </w:pPr>
    </w:p>
    <w:p w:rsidR="00F802FA" w:rsidRDefault="00F802FA" w:rsidP="00F802FA">
      <w:pPr>
        <w:pStyle w:val="ListParagraph"/>
        <w:numPr>
          <w:ilvl w:val="0"/>
          <w:numId w:val="1"/>
        </w:numPr>
        <w:rPr>
          <w:bCs/>
        </w:rPr>
      </w:pPr>
      <w:r w:rsidRPr="00F802FA">
        <w:rPr>
          <w:bCs/>
        </w:rPr>
        <w:t xml:space="preserve"> While in the </w:t>
      </w:r>
      <w:r>
        <w:rPr>
          <w:bCs/>
        </w:rPr>
        <w:t>CICE program, students’ will be expected to communicate using various methods and tools.  Please respond to the following questions, providing examples of your experience in communicating with the applicant.</w:t>
      </w:r>
    </w:p>
    <w:p w:rsidR="00F802FA" w:rsidRDefault="00F802FA" w:rsidP="00F802FA">
      <w:pPr>
        <w:pStyle w:val="ListParagraph"/>
        <w:numPr>
          <w:ilvl w:val="0"/>
          <w:numId w:val="2"/>
        </w:numPr>
        <w:rPr>
          <w:bCs/>
        </w:rPr>
      </w:pPr>
      <w:r>
        <w:rPr>
          <w:bCs/>
        </w:rPr>
        <w:t xml:space="preserve"> In your interactions, how effectively does this person communicate their needs?  Does this person have a preferred method of communication?  (e.g. verbal, sign language, electronic or other)</w:t>
      </w:r>
    </w:p>
    <w:p w:rsidR="00F802FA" w:rsidRDefault="00F802FA" w:rsidP="00F802FA">
      <w:pPr>
        <w:rPr>
          <w:bCs/>
        </w:rPr>
      </w:pPr>
    </w:p>
    <w:p w:rsidR="00F802FA" w:rsidRDefault="00F802FA" w:rsidP="00F802FA">
      <w:pPr>
        <w:rPr>
          <w:bCs/>
        </w:rPr>
      </w:pPr>
    </w:p>
    <w:p w:rsidR="00F802FA" w:rsidRDefault="00F802FA" w:rsidP="00F802FA">
      <w:pPr>
        <w:rPr>
          <w:bCs/>
        </w:rPr>
      </w:pPr>
    </w:p>
    <w:p w:rsidR="00F802FA" w:rsidRDefault="00F802FA" w:rsidP="00F802FA">
      <w:pPr>
        <w:pStyle w:val="ListParagraph"/>
        <w:numPr>
          <w:ilvl w:val="0"/>
          <w:numId w:val="2"/>
        </w:numPr>
        <w:rPr>
          <w:bCs/>
        </w:rPr>
      </w:pPr>
      <w:r>
        <w:rPr>
          <w:bCs/>
        </w:rPr>
        <w:t>How does this person demonstrate their comprehension of verbal directions?</w:t>
      </w:r>
    </w:p>
    <w:p w:rsidR="00F802FA" w:rsidRDefault="00F802FA" w:rsidP="00F802FA">
      <w:pPr>
        <w:rPr>
          <w:bCs/>
        </w:rPr>
      </w:pPr>
    </w:p>
    <w:p w:rsidR="00F802FA" w:rsidRDefault="00F802FA" w:rsidP="00F802FA">
      <w:pPr>
        <w:rPr>
          <w:bCs/>
        </w:rPr>
      </w:pPr>
    </w:p>
    <w:p w:rsidR="00F802FA" w:rsidRDefault="00F802FA" w:rsidP="00F802FA">
      <w:pPr>
        <w:rPr>
          <w:bCs/>
        </w:rPr>
      </w:pPr>
    </w:p>
    <w:p w:rsidR="00F802FA" w:rsidRDefault="00F802FA" w:rsidP="00F802FA">
      <w:pPr>
        <w:pStyle w:val="ListParagraph"/>
        <w:numPr>
          <w:ilvl w:val="0"/>
          <w:numId w:val="2"/>
        </w:numPr>
        <w:rPr>
          <w:bCs/>
        </w:rPr>
      </w:pPr>
      <w:r>
        <w:rPr>
          <w:bCs/>
        </w:rPr>
        <w:t xml:space="preserve">Is this </w:t>
      </w:r>
      <w:r w:rsidR="00592046">
        <w:rPr>
          <w:bCs/>
        </w:rPr>
        <w:t>person able to understand non-verbal cues, such as gestures, body language, tone of voice etc.?  Provide an example.</w:t>
      </w:r>
    </w:p>
    <w:p w:rsidR="00592046" w:rsidRDefault="00592046" w:rsidP="00592046">
      <w:pPr>
        <w:rPr>
          <w:bCs/>
        </w:rPr>
      </w:pPr>
    </w:p>
    <w:p w:rsidR="00592046" w:rsidRDefault="00592046" w:rsidP="00592046">
      <w:pPr>
        <w:rPr>
          <w:bCs/>
        </w:rPr>
      </w:pPr>
    </w:p>
    <w:p w:rsidR="00592046" w:rsidRDefault="00592046" w:rsidP="00592046">
      <w:pPr>
        <w:rPr>
          <w:bCs/>
        </w:rPr>
      </w:pPr>
    </w:p>
    <w:p w:rsidR="00592046" w:rsidRDefault="00592046" w:rsidP="00592046">
      <w:pPr>
        <w:pStyle w:val="ListParagraph"/>
        <w:numPr>
          <w:ilvl w:val="0"/>
          <w:numId w:val="2"/>
        </w:numPr>
        <w:rPr>
          <w:bCs/>
        </w:rPr>
      </w:pPr>
      <w:r>
        <w:rPr>
          <w:bCs/>
        </w:rPr>
        <w:t xml:space="preserve"> When provided with written instructions, is this person able to comprehend instructions?  Provide an example of written instructions provided to this person and their understanding of them.  </w:t>
      </w:r>
    </w:p>
    <w:p w:rsidR="00592046" w:rsidRDefault="00592046" w:rsidP="00592046">
      <w:pPr>
        <w:rPr>
          <w:bCs/>
        </w:rPr>
      </w:pPr>
    </w:p>
    <w:p w:rsidR="00592046" w:rsidRDefault="00592046" w:rsidP="00592046">
      <w:pPr>
        <w:rPr>
          <w:bCs/>
        </w:rPr>
      </w:pPr>
    </w:p>
    <w:p w:rsidR="00592046" w:rsidRDefault="00592046" w:rsidP="00592046">
      <w:pPr>
        <w:rPr>
          <w:bCs/>
        </w:rPr>
      </w:pPr>
    </w:p>
    <w:p w:rsidR="00592046" w:rsidRPr="00592046" w:rsidRDefault="00592046" w:rsidP="00592046">
      <w:pPr>
        <w:pStyle w:val="ListParagraph"/>
        <w:numPr>
          <w:ilvl w:val="0"/>
          <w:numId w:val="2"/>
        </w:numPr>
        <w:rPr>
          <w:bCs/>
        </w:rPr>
      </w:pPr>
      <w:r>
        <w:rPr>
          <w:bCs/>
        </w:rPr>
        <w:t>Provide an example of the person’s ability to use technology independently to communicate with others.</w:t>
      </w:r>
    </w:p>
    <w:p w:rsidR="00FF59F7" w:rsidRDefault="00FF59F7" w:rsidP="00451CC8">
      <w:pPr>
        <w:spacing w:line="360" w:lineRule="auto"/>
        <w:rPr>
          <w:b/>
          <w:bCs/>
        </w:rPr>
      </w:pPr>
    </w:p>
    <w:p w:rsidR="00A7668C" w:rsidRDefault="00A7668C" w:rsidP="00451CC8">
      <w:pPr>
        <w:spacing w:line="360" w:lineRule="auto"/>
        <w:rPr>
          <w:b/>
          <w:bCs/>
        </w:rPr>
      </w:pPr>
    </w:p>
    <w:p w:rsidR="00451CC8" w:rsidRDefault="00451CC8" w:rsidP="00C06A41">
      <w:pPr>
        <w:spacing w:line="240" w:lineRule="auto"/>
        <w:rPr>
          <w:b/>
          <w:bCs/>
          <w:sz w:val="24"/>
          <w:szCs w:val="24"/>
        </w:rPr>
      </w:pPr>
    </w:p>
    <w:p w:rsidR="00443E82" w:rsidRDefault="00443E82" w:rsidP="00443E82">
      <w:pPr>
        <w:spacing w:line="240" w:lineRule="auto"/>
        <w:jc w:val="center"/>
        <w:rPr>
          <w:b/>
          <w:bCs/>
          <w:sz w:val="28"/>
          <w:szCs w:val="28"/>
        </w:rPr>
      </w:pPr>
      <w:r>
        <w:rPr>
          <w:b/>
          <w:bCs/>
          <w:sz w:val="28"/>
          <w:szCs w:val="28"/>
        </w:rPr>
        <w:lastRenderedPageBreak/>
        <w:t>Community Integration through Cooperative Education (CICE)</w:t>
      </w:r>
    </w:p>
    <w:p w:rsidR="00443E82" w:rsidRDefault="00443E82" w:rsidP="00443E82">
      <w:pPr>
        <w:spacing w:line="240" w:lineRule="auto"/>
        <w:jc w:val="center"/>
        <w:rPr>
          <w:b/>
          <w:bCs/>
          <w:sz w:val="28"/>
          <w:szCs w:val="28"/>
        </w:rPr>
      </w:pPr>
      <w:r>
        <w:rPr>
          <w:b/>
          <w:bCs/>
          <w:sz w:val="28"/>
          <w:szCs w:val="28"/>
        </w:rPr>
        <w:t>Confidential Reference Form</w:t>
      </w:r>
    </w:p>
    <w:p w:rsidR="00443E82" w:rsidRDefault="00443E82" w:rsidP="00C06A41">
      <w:pPr>
        <w:spacing w:line="240" w:lineRule="auto"/>
        <w:rPr>
          <w:b/>
          <w:bCs/>
          <w:sz w:val="24"/>
          <w:szCs w:val="24"/>
        </w:rPr>
      </w:pPr>
    </w:p>
    <w:p w:rsidR="00443E82" w:rsidRPr="00443E82" w:rsidRDefault="00443E82" w:rsidP="00443E82">
      <w:pPr>
        <w:pStyle w:val="ListParagraph"/>
        <w:numPr>
          <w:ilvl w:val="0"/>
          <w:numId w:val="1"/>
        </w:numPr>
        <w:spacing w:line="240" w:lineRule="auto"/>
        <w:rPr>
          <w:b/>
          <w:bCs/>
          <w:sz w:val="24"/>
          <w:szCs w:val="24"/>
        </w:rPr>
      </w:pPr>
      <w:r>
        <w:rPr>
          <w:bCs/>
        </w:rPr>
        <w:t>Students of the CICE program will have the opportunity to experience college life by taking college courses with studen</w:t>
      </w:r>
      <w:r w:rsidR="00E00BF5">
        <w:rPr>
          <w:bCs/>
        </w:rPr>
        <w:t>ts from various programs, as well</w:t>
      </w:r>
      <w:r>
        <w:rPr>
          <w:bCs/>
        </w:rPr>
        <w:t xml:space="preserve"> as be involved with extracurricular college activities and events.</w:t>
      </w:r>
    </w:p>
    <w:p w:rsidR="00443E82" w:rsidRPr="00443E82" w:rsidRDefault="00443E82" w:rsidP="00443E82">
      <w:pPr>
        <w:pStyle w:val="ListParagraph"/>
        <w:spacing w:line="240" w:lineRule="auto"/>
        <w:rPr>
          <w:b/>
          <w:bCs/>
          <w:sz w:val="24"/>
          <w:szCs w:val="24"/>
        </w:rPr>
      </w:pPr>
    </w:p>
    <w:p w:rsidR="00443E82" w:rsidRPr="00443E82" w:rsidRDefault="00443E82" w:rsidP="00443E82">
      <w:pPr>
        <w:pStyle w:val="ListParagraph"/>
        <w:numPr>
          <w:ilvl w:val="0"/>
          <w:numId w:val="3"/>
        </w:numPr>
        <w:spacing w:line="240" w:lineRule="auto"/>
        <w:rPr>
          <w:b/>
          <w:bCs/>
          <w:sz w:val="24"/>
          <w:szCs w:val="24"/>
        </w:rPr>
      </w:pPr>
      <w:r>
        <w:rPr>
          <w:bCs/>
        </w:rPr>
        <w:t>Explain how this person interacts cooperatively and productively on a one to one basis.</w:t>
      </w:r>
    </w:p>
    <w:p w:rsidR="00443E82" w:rsidRDefault="00443E82" w:rsidP="00443E82">
      <w:pPr>
        <w:spacing w:line="240" w:lineRule="auto"/>
        <w:rPr>
          <w:b/>
          <w:bCs/>
          <w:sz w:val="24"/>
          <w:szCs w:val="24"/>
        </w:rPr>
      </w:pPr>
    </w:p>
    <w:p w:rsidR="002F666B" w:rsidRDefault="002F666B" w:rsidP="00443E82">
      <w:pPr>
        <w:spacing w:line="240" w:lineRule="auto"/>
        <w:rPr>
          <w:b/>
          <w:bCs/>
          <w:sz w:val="24"/>
          <w:szCs w:val="24"/>
        </w:rPr>
      </w:pPr>
    </w:p>
    <w:p w:rsidR="00443E82" w:rsidRDefault="00443E82" w:rsidP="00443E82">
      <w:pPr>
        <w:spacing w:line="240" w:lineRule="auto"/>
        <w:rPr>
          <w:b/>
          <w:bCs/>
          <w:sz w:val="24"/>
          <w:szCs w:val="24"/>
        </w:rPr>
      </w:pPr>
    </w:p>
    <w:p w:rsidR="00443E82" w:rsidRDefault="00443E82" w:rsidP="00443E82">
      <w:pPr>
        <w:spacing w:line="240" w:lineRule="auto"/>
        <w:rPr>
          <w:b/>
          <w:bCs/>
          <w:sz w:val="24"/>
          <w:szCs w:val="24"/>
        </w:rPr>
      </w:pPr>
    </w:p>
    <w:p w:rsidR="00443E82" w:rsidRPr="00443E82" w:rsidRDefault="00443E82" w:rsidP="00443E82">
      <w:pPr>
        <w:pStyle w:val="ListParagraph"/>
        <w:numPr>
          <w:ilvl w:val="0"/>
          <w:numId w:val="3"/>
        </w:numPr>
        <w:spacing w:line="240" w:lineRule="auto"/>
        <w:rPr>
          <w:b/>
          <w:bCs/>
          <w:sz w:val="24"/>
          <w:szCs w:val="24"/>
        </w:rPr>
      </w:pPr>
      <w:r>
        <w:rPr>
          <w:bCs/>
        </w:rPr>
        <w:t>Explain how this person interacts cooperatively and productively in a group setting.</w:t>
      </w:r>
    </w:p>
    <w:p w:rsidR="00443E82" w:rsidRDefault="00443E82" w:rsidP="00443E82">
      <w:pPr>
        <w:spacing w:line="240" w:lineRule="auto"/>
        <w:rPr>
          <w:b/>
          <w:bCs/>
          <w:sz w:val="24"/>
          <w:szCs w:val="24"/>
        </w:rPr>
      </w:pPr>
    </w:p>
    <w:p w:rsidR="00443E82" w:rsidRDefault="00443E82" w:rsidP="00443E82">
      <w:pPr>
        <w:spacing w:line="240" w:lineRule="auto"/>
        <w:rPr>
          <w:b/>
          <w:bCs/>
          <w:sz w:val="24"/>
          <w:szCs w:val="24"/>
        </w:rPr>
      </w:pPr>
    </w:p>
    <w:p w:rsidR="00443E82" w:rsidRDefault="00443E82" w:rsidP="00443E82">
      <w:pPr>
        <w:spacing w:line="240" w:lineRule="auto"/>
        <w:rPr>
          <w:b/>
          <w:bCs/>
          <w:sz w:val="24"/>
          <w:szCs w:val="24"/>
        </w:rPr>
      </w:pPr>
    </w:p>
    <w:p w:rsidR="002F666B" w:rsidRDefault="002F666B" w:rsidP="00443E82">
      <w:pPr>
        <w:spacing w:line="240" w:lineRule="auto"/>
        <w:rPr>
          <w:b/>
          <w:bCs/>
          <w:sz w:val="24"/>
          <w:szCs w:val="24"/>
        </w:rPr>
      </w:pPr>
    </w:p>
    <w:p w:rsidR="00443E82" w:rsidRPr="00443E82" w:rsidRDefault="00443E82" w:rsidP="00443E82">
      <w:pPr>
        <w:pStyle w:val="ListParagraph"/>
        <w:numPr>
          <w:ilvl w:val="0"/>
          <w:numId w:val="3"/>
        </w:numPr>
        <w:spacing w:line="240" w:lineRule="auto"/>
        <w:rPr>
          <w:b/>
          <w:bCs/>
          <w:sz w:val="24"/>
          <w:szCs w:val="24"/>
        </w:rPr>
      </w:pPr>
      <w:r>
        <w:rPr>
          <w:bCs/>
        </w:rPr>
        <w:t xml:space="preserve">Describe this person’s ability to interact in a social setting. </w:t>
      </w:r>
    </w:p>
    <w:p w:rsidR="00443E82" w:rsidRDefault="00443E82" w:rsidP="00443E82">
      <w:pPr>
        <w:spacing w:line="240" w:lineRule="auto"/>
        <w:rPr>
          <w:b/>
          <w:bCs/>
          <w:sz w:val="24"/>
          <w:szCs w:val="24"/>
        </w:rPr>
      </w:pPr>
    </w:p>
    <w:p w:rsidR="00443E82" w:rsidRDefault="00443E82" w:rsidP="00443E82">
      <w:pPr>
        <w:spacing w:line="240" w:lineRule="auto"/>
        <w:rPr>
          <w:b/>
          <w:bCs/>
          <w:sz w:val="24"/>
          <w:szCs w:val="24"/>
        </w:rPr>
      </w:pPr>
    </w:p>
    <w:p w:rsidR="002F666B" w:rsidRDefault="002F666B" w:rsidP="00443E82">
      <w:pPr>
        <w:spacing w:line="240" w:lineRule="auto"/>
        <w:rPr>
          <w:b/>
          <w:bCs/>
          <w:sz w:val="24"/>
          <w:szCs w:val="24"/>
        </w:rPr>
      </w:pPr>
    </w:p>
    <w:p w:rsidR="00443E82" w:rsidRDefault="00443E82" w:rsidP="00443E82">
      <w:pPr>
        <w:spacing w:line="240" w:lineRule="auto"/>
        <w:rPr>
          <w:b/>
          <w:bCs/>
          <w:sz w:val="24"/>
          <w:szCs w:val="24"/>
        </w:rPr>
      </w:pPr>
    </w:p>
    <w:p w:rsidR="00443E82" w:rsidRDefault="00443E82" w:rsidP="00443E82">
      <w:pPr>
        <w:pStyle w:val="ListParagraph"/>
        <w:numPr>
          <w:ilvl w:val="0"/>
          <w:numId w:val="3"/>
        </w:numPr>
        <w:spacing w:line="240" w:lineRule="auto"/>
        <w:rPr>
          <w:bCs/>
        </w:rPr>
      </w:pPr>
      <w:r>
        <w:rPr>
          <w:bCs/>
        </w:rPr>
        <w:t>How has this person demonstrated the ability to adapt to change in their environment?</w:t>
      </w:r>
    </w:p>
    <w:p w:rsidR="00443E82" w:rsidRDefault="00443E82" w:rsidP="00443E82">
      <w:pPr>
        <w:spacing w:line="240" w:lineRule="auto"/>
        <w:rPr>
          <w:bCs/>
        </w:rPr>
      </w:pPr>
    </w:p>
    <w:p w:rsidR="00443E82" w:rsidRDefault="00443E82" w:rsidP="00443E82">
      <w:pPr>
        <w:spacing w:line="240" w:lineRule="auto"/>
        <w:rPr>
          <w:bCs/>
        </w:rPr>
      </w:pPr>
    </w:p>
    <w:p w:rsidR="002F666B" w:rsidRDefault="002F666B" w:rsidP="00443E82">
      <w:pPr>
        <w:spacing w:line="240" w:lineRule="auto"/>
        <w:rPr>
          <w:bCs/>
        </w:rPr>
      </w:pPr>
    </w:p>
    <w:p w:rsidR="00443E82" w:rsidRDefault="00443E82" w:rsidP="00443E82">
      <w:pPr>
        <w:spacing w:line="240" w:lineRule="auto"/>
        <w:rPr>
          <w:bCs/>
        </w:rPr>
      </w:pPr>
    </w:p>
    <w:p w:rsidR="00443E82" w:rsidRDefault="00443E82" w:rsidP="00443E82">
      <w:pPr>
        <w:pStyle w:val="ListParagraph"/>
        <w:numPr>
          <w:ilvl w:val="0"/>
          <w:numId w:val="3"/>
        </w:numPr>
        <w:spacing w:line="240" w:lineRule="auto"/>
        <w:rPr>
          <w:bCs/>
        </w:rPr>
      </w:pPr>
      <w:r>
        <w:rPr>
          <w:bCs/>
        </w:rPr>
        <w:t>Describe how this person has routinely demonstrated tolerance and problem solving when faced with a frustrating situation.</w:t>
      </w:r>
    </w:p>
    <w:p w:rsidR="002F666B" w:rsidRDefault="002F666B" w:rsidP="002F666B">
      <w:pPr>
        <w:spacing w:line="240" w:lineRule="auto"/>
        <w:rPr>
          <w:bCs/>
        </w:rPr>
      </w:pPr>
    </w:p>
    <w:p w:rsidR="002F666B" w:rsidRDefault="002F666B" w:rsidP="002F666B">
      <w:pPr>
        <w:spacing w:line="240" w:lineRule="auto"/>
        <w:rPr>
          <w:bCs/>
        </w:rPr>
      </w:pPr>
    </w:p>
    <w:p w:rsidR="002F666B" w:rsidRDefault="002F666B" w:rsidP="002F666B">
      <w:pPr>
        <w:spacing w:line="240" w:lineRule="auto"/>
        <w:rPr>
          <w:bCs/>
        </w:rPr>
      </w:pPr>
    </w:p>
    <w:p w:rsidR="002F666B" w:rsidRDefault="002F666B" w:rsidP="002F666B">
      <w:pPr>
        <w:spacing w:line="240" w:lineRule="auto"/>
        <w:jc w:val="center"/>
        <w:rPr>
          <w:b/>
          <w:bCs/>
          <w:sz w:val="28"/>
          <w:szCs w:val="28"/>
        </w:rPr>
      </w:pPr>
      <w:r>
        <w:rPr>
          <w:b/>
          <w:bCs/>
          <w:sz w:val="28"/>
          <w:szCs w:val="28"/>
        </w:rPr>
        <w:lastRenderedPageBreak/>
        <w:t>Community Integration through Cooperative Education (CICE)</w:t>
      </w:r>
    </w:p>
    <w:p w:rsidR="002F666B" w:rsidRDefault="002F666B" w:rsidP="002F666B">
      <w:pPr>
        <w:spacing w:line="240" w:lineRule="auto"/>
        <w:jc w:val="center"/>
        <w:rPr>
          <w:b/>
          <w:bCs/>
          <w:sz w:val="28"/>
          <w:szCs w:val="28"/>
        </w:rPr>
      </w:pPr>
      <w:r>
        <w:rPr>
          <w:b/>
          <w:bCs/>
          <w:sz w:val="28"/>
          <w:szCs w:val="28"/>
        </w:rPr>
        <w:t>Confidential Reference Form</w:t>
      </w:r>
    </w:p>
    <w:p w:rsidR="002F666B" w:rsidRDefault="002F666B" w:rsidP="002F666B">
      <w:pPr>
        <w:spacing w:line="240" w:lineRule="auto"/>
        <w:rPr>
          <w:bCs/>
        </w:rPr>
      </w:pPr>
    </w:p>
    <w:p w:rsidR="002F666B" w:rsidRDefault="002F666B" w:rsidP="002F666B">
      <w:pPr>
        <w:spacing w:line="240" w:lineRule="auto"/>
        <w:rPr>
          <w:bCs/>
        </w:rPr>
      </w:pPr>
      <w:r>
        <w:rPr>
          <w:bCs/>
        </w:rPr>
        <w:t xml:space="preserve">The CICE program requires students to be able to independently manage their time and academic schedule while at college.  This includes being able to attend classes regularly and on time, keep scheduled appointments, and make appointments with people who are supporting their academic needs.  </w:t>
      </w:r>
      <w:r w:rsidR="006341A3">
        <w:rPr>
          <w:bCs/>
        </w:rPr>
        <w:t>They are also expected to complete assignments and to do homework.</w:t>
      </w:r>
    </w:p>
    <w:p w:rsidR="002F666B" w:rsidRPr="002F666B" w:rsidRDefault="00E00BF5" w:rsidP="006341A3">
      <w:pPr>
        <w:pStyle w:val="Quick1"/>
        <w:numPr>
          <w:ilvl w:val="0"/>
          <w:numId w:val="0"/>
        </w:numPr>
        <w:tabs>
          <w:tab w:val="left" w:pos="-1440"/>
        </w:tabs>
        <w:spacing w:line="360" w:lineRule="auto"/>
        <w:rPr>
          <w:rFonts w:asciiTheme="minorHAnsi" w:hAnsiTheme="minorHAnsi" w:cs="Arial"/>
          <w:sz w:val="22"/>
          <w:szCs w:val="22"/>
        </w:rPr>
      </w:pPr>
      <w:r>
        <w:rPr>
          <w:rFonts w:asciiTheme="minorHAnsi" w:hAnsiTheme="minorHAnsi" w:cs="Arial"/>
          <w:sz w:val="22"/>
          <w:szCs w:val="22"/>
        </w:rPr>
        <w:t xml:space="preserve">          3.  </w:t>
      </w:r>
      <w:r w:rsidR="006341A3">
        <w:rPr>
          <w:rFonts w:asciiTheme="minorHAnsi" w:hAnsiTheme="minorHAnsi" w:cs="Arial"/>
          <w:sz w:val="22"/>
          <w:szCs w:val="22"/>
        </w:rPr>
        <w:t xml:space="preserve">a. </w:t>
      </w:r>
      <w:r>
        <w:rPr>
          <w:rFonts w:asciiTheme="minorHAnsi" w:hAnsiTheme="minorHAnsi" w:cs="Arial"/>
          <w:sz w:val="22"/>
          <w:szCs w:val="22"/>
        </w:rPr>
        <w:t>Is this</w:t>
      </w:r>
      <w:r w:rsidR="00994D1A">
        <w:rPr>
          <w:rFonts w:asciiTheme="minorHAnsi" w:hAnsiTheme="minorHAnsi" w:cs="Arial"/>
          <w:sz w:val="22"/>
          <w:szCs w:val="22"/>
        </w:rPr>
        <w:t xml:space="preserve"> person</w:t>
      </w:r>
      <w:r w:rsidR="002F666B" w:rsidRPr="002F666B">
        <w:rPr>
          <w:rFonts w:asciiTheme="minorHAnsi" w:hAnsiTheme="minorHAnsi" w:cs="Arial"/>
          <w:sz w:val="22"/>
          <w:szCs w:val="22"/>
        </w:rPr>
        <w:t xml:space="preserve"> able to make his or her </w:t>
      </w:r>
      <w:r w:rsidR="00994D1A">
        <w:rPr>
          <w:rFonts w:asciiTheme="minorHAnsi" w:hAnsiTheme="minorHAnsi" w:cs="Arial"/>
          <w:sz w:val="22"/>
          <w:szCs w:val="22"/>
        </w:rPr>
        <w:t>own appointments when necessary?</w:t>
      </w:r>
    </w:p>
    <w:p w:rsidR="002F666B" w:rsidRPr="002F666B" w:rsidRDefault="002F666B" w:rsidP="002F666B">
      <w:pPr>
        <w:tabs>
          <w:tab w:val="left" w:pos="-1440"/>
        </w:tabs>
        <w:spacing w:line="360" w:lineRule="auto"/>
        <w:ind w:left="5040" w:hanging="4320"/>
        <w:rPr>
          <w:rFonts w:cs="Arial"/>
        </w:rPr>
      </w:pPr>
      <w:r>
        <w:rPr>
          <w:rFonts w:cs="Arial"/>
        </w:rPr>
        <w:t xml:space="preserve"> Never              Seldom        Sometimes        </w:t>
      </w:r>
      <w:r w:rsidRPr="002F666B">
        <w:rPr>
          <w:rFonts w:cs="Arial"/>
        </w:rPr>
        <w:t>Frequently         Always</w:t>
      </w:r>
    </w:p>
    <w:p w:rsidR="002F666B" w:rsidRPr="002F666B" w:rsidRDefault="002F666B" w:rsidP="006341A3">
      <w:pPr>
        <w:spacing w:line="360" w:lineRule="auto"/>
        <w:ind w:firstLine="720"/>
        <w:rPr>
          <w:rFonts w:cs="Arial"/>
        </w:rPr>
      </w:pPr>
      <w:r w:rsidRPr="002F666B">
        <w:rPr>
          <w:rFonts w:cs="Arial"/>
        </w:rPr>
        <w:t xml:space="preserve">   1                      2                        3                 </w:t>
      </w:r>
      <w:r w:rsidR="006341A3">
        <w:rPr>
          <w:rFonts w:cs="Arial"/>
        </w:rPr>
        <w:t xml:space="preserve">       4                      5</w:t>
      </w:r>
    </w:p>
    <w:p w:rsidR="002F666B" w:rsidRPr="002F666B" w:rsidRDefault="00E00BF5" w:rsidP="00994D1A">
      <w:pPr>
        <w:pStyle w:val="Quick1"/>
        <w:numPr>
          <w:ilvl w:val="0"/>
          <w:numId w:val="0"/>
        </w:numPr>
        <w:ind w:firstLine="720"/>
        <w:rPr>
          <w:rFonts w:asciiTheme="minorHAnsi" w:hAnsiTheme="minorHAnsi" w:cs="Arial"/>
          <w:sz w:val="22"/>
          <w:szCs w:val="22"/>
        </w:rPr>
      </w:pPr>
      <w:r>
        <w:rPr>
          <w:rFonts w:asciiTheme="minorHAnsi" w:hAnsiTheme="minorHAnsi" w:cs="Arial"/>
          <w:sz w:val="22"/>
          <w:szCs w:val="22"/>
        </w:rPr>
        <w:t>b. Does this</w:t>
      </w:r>
      <w:r w:rsidR="00994D1A">
        <w:rPr>
          <w:rFonts w:asciiTheme="minorHAnsi" w:hAnsiTheme="minorHAnsi" w:cs="Arial"/>
          <w:sz w:val="22"/>
          <w:szCs w:val="22"/>
        </w:rPr>
        <w:t xml:space="preserve"> person reme</w:t>
      </w:r>
      <w:r>
        <w:rPr>
          <w:rFonts w:asciiTheme="minorHAnsi" w:hAnsiTheme="minorHAnsi" w:cs="Arial"/>
          <w:sz w:val="22"/>
          <w:szCs w:val="22"/>
        </w:rPr>
        <w:t>mber</w:t>
      </w:r>
      <w:r w:rsidR="00994D1A">
        <w:rPr>
          <w:rFonts w:asciiTheme="minorHAnsi" w:hAnsiTheme="minorHAnsi" w:cs="Arial"/>
          <w:sz w:val="22"/>
          <w:szCs w:val="22"/>
        </w:rPr>
        <w:t xml:space="preserve"> to keep appointments and meet pre-determined deadlines?</w:t>
      </w:r>
    </w:p>
    <w:p w:rsidR="002F666B" w:rsidRPr="002F666B" w:rsidRDefault="002F666B" w:rsidP="002F666B">
      <w:pPr>
        <w:pStyle w:val="Quick1"/>
        <w:numPr>
          <w:ilvl w:val="0"/>
          <w:numId w:val="0"/>
        </w:numPr>
        <w:rPr>
          <w:rFonts w:asciiTheme="minorHAnsi" w:hAnsiTheme="minorHAnsi" w:cs="Arial"/>
          <w:sz w:val="22"/>
          <w:szCs w:val="22"/>
        </w:rPr>
      </w:pPr>
    </w:p>
    <w:p w:rsidR="002F666B" w:rsidRPr="002F666B" w:rsidRDefault="002F666B" w:rsidP="002F666B">
      <w:pPr>
        <w:tabs>
          <w:tab w:val="left" w:pos="-1440"/>
        </w:tabs>
        <w:spacing w:line="360" w:lineRule="auto"/>
        <w:ind w:left="5040" w:hanging="4320"/>
        <w:rPr>
          <w:rFonts w:cs="Arial"/>
        </w:rPr>
      </w:pPr>
      <w:r>
        <w:rPr>
          <w:rFonts w:cs="Arial"/>
        </w:rPr>
        <w:t xml:space="preserve">Never           Seldom           Sometimes       </w:t>
      </w:r>
      <w:r w:rsidRPr="002F666B">
        <w:rPr>
          <w:rFonts w:cs="Arial"/>
        </w:rPr>
        <w:t xml:space="preserve"> Frequently         Always</w:t>
      </w:r>
    </w:p>
    <w:p w:rsidR="002F666B" w:rsidRDefault="002F666B" w:rsidP="002F666B">
      <w:pPr>
        <w:spacing w:line="360" w:lineRule="auto"/>
        <w:ind w:firstLine="720"/>
        <w:rPr>
          <w:rFonts w:cs="Arial"/>
        </w:rPr>
      </w:pPr>
      <w:r w:rsidRPr="002F666B">
        <w:rPr>
          <w:rFonts w:cs="Arial"/>
        </w:rPr>
        <w:t xml:space="preserve">   1                      2                        3                        4                      5</w:t>
      </w:r>
    </w:p>
    <w:p w:rsidR="002F666B" w:rsidRPr="002F666B" w:rsidRDefault="00994D1A" w:rsidP="002F666B">
      <w:pPr>
        <w:pStyle w:val="Quick1"/>
        <w:numPr>
          <w:ilvl w:val="0"/>
          <w:numId w:val="0"/>
        </w:numPr>
        <w:tabs>
          <w:tab w:val="left" w:pos="-1440"/>
        </w:tabs>
        <w:spacing w:line="360" w:lineRule="auto"/>
        <w:rPr>
          <w:rFonts w:asciiTheme="minorHAnsi" w:hAnsiTheme="minorHAnsi" w:cs="Arial"/>
          <w:sz w:val="22"/>
          <w:szCs w:val="22"/>
        </w:rPr>
      </w:pPr>
      <w:r>
        <w:rPr>
          <w:rFonts w:asciiTheme="minorHAnsi" w:hAnsiTheme="minorHAnsi" w:cs="Arial"/>
          <w:sz w:val="22"/>
          <w:szCs w:val="22"/>
        </w:rPr>
        <w:tab/>
      </w:r>
      <w:r w:rsidR="00A06B53">
        <w:rPr>
          <w:rFonts w:asciiTheme="minorHAnsi" w:hAnsiTheme="minorHAnsi" w:cs="Arial"/>
          <w:sz w:val="22"/>
          <w:szCs w:val="22"/>
        </w:rPr>
        <w:t>c. Does</w:t>
      </w:r>
      <w:r w:rsidR="00E00BF5">
        <w:rPr>
          <w:rFonts w:asciiTheme="minorHAnsi" w:hAnsiTheme="minorHAnsi" w:cs="Arial"/>
          <w:sz w:val="22"/>
          <w:szCs w:val="22"/>
        </w:rPr>
        <w:t xml:space="preserve"> this</w:t>
      </w:r>
      <w:r>
        <w:rPr>
          <w:rFonts w:asciiTheme="minorHAnsi" w:hAnsiTheme="minorHAnsi" w:cs="Arial"/>
          <w:sz w:val="22"/>
          <w:szCs w:val="22"/>
        </w:rPr>
        <w:t xml:space="preserve"> person have a demonstrated ability to</w:t>
      </w:r>
      <w:r w:rsidR="002F666B" w:rsidRPr="002F666B">
        <w:rPr>
          <w:rFonts w:asciiTheme="minorHAnsi" w:hAnsiTheme="minorHAnsi" w:cs="Arial"/>
          <w:sz w:val="22"/>
          <w:szCs w:val="22"/>
        </w:rPr>
        <w:t xml:space="preserve"> tell time</w:t>
      </w:r>
      <w:r>
        <w:rPr>
          <w:rFonts w:asciiTheme="minorHAnsi" w:hAnsiTheme="minorHAnsi" w:cs="Arial"/>
          <w:sz w:val="22"/>
          <w:szCs w:val="22"/>
        </w:rPr>
        <w:t xml:space="preserve">?  Check all that apply: </w:t>
      </w:r>
      <w:r w:rsidR="002F666B" w:rsidRPr="002F666B">
        <w:rPr>
          <w:rFonts w:asciiTheme="minorHAnsi" w:hAnsiTheme="minorHAnsi" w:cs="Arial"/>
          <w:sz w:val="22"/>
          <w:szCs w:val="22"/>
        </w:rPr>
        <w:tab/>
      </w:r>
    </w:p>
    <w:p w:rsidR="002F666B" w:rsidRPr="002F666B" w:rsidRDefault="002F666B" w:rsidP="002F666B">
      <w:pPr>
        <w:tabs>
          <w:tab w:val="left" w:pos="-1440"/>
        </w:tabs>
        <w:spacing w:line="360" w:lineRule="auto"/>
        <w:ind w:left="6480" w:hanging="2160"/>
        <w:rPr>
          <w:rFonts w:cs="Arial"/>
        </w:rPr>
      </w:pPr>
      <w:r w:rsidRPr="002F666B">
        <w:rPr>
          <w:rFonts w:cs="Arial"/>
        </w:rPr>
        <w:t>____ Analogue clock</w:t>
      </w:r>
      <w:r w:rsidRPr="002F666B">
        <w:rPr>
          <w:rFonts w:cs="Arial"/>
        </w:rPr>
        <w:tab/>
      </w:r>
    </w:p>
    <w:p w:rsidR="002F666B" w:rsidRPr="002F666B" w:rsidRDefault="002F666B" w:rsidP="002F666B">
      <w:pPr>
        <w:tabs>
          <w:tab w:val="left" w:pos="-1440"/>
        </w:tabs>
        <w:spacing w:line="360" w:lineRule="auto"/>
        <w:ind w:left="7200" w:hanging="2880"/>
        <w:rPr>
          <w:rFonts w:cs="Arial"/>
        </w:rPr>
      </w:pPr>
      <w:r w:rsidRPr="002F666B">
        <w:rPr>
          <w:rFonts w:cs="Arial"/>
        </w:rPr>
        <w:t>____ Digital clock</w:t>
      </w:r>
      <w:r w:rsidRPr="002F666B">
        <w:rPr>
          <w:rFonts w:cs="Arial"/>
        </w:rPr>
        <w:tab/>
      </w:r>
      <w:r w:rsidRPr="002F666B">
        <w:rPr>
          <w:rFonts w:cs="Arial"/>
        </w:rPr>
        <w:tab/>
      </w:r>
    </w:p>
    <w:p w:rsidR="002F666B" w:rsidRPr="002F666B" w:rsidRDefault="002F666B" w:rsidP="002F666B">
      <w:pPr>
        <w:tabs>
          <w:tab w:val="left" w:pos="-1440"/>
        </w:tabs>
        <w:spacing w:line="360" w:lineRule="auto"/>
        <w:ind w:left="6480" w:hanging="2160"/>
        <w:rPr>
          <w:rFonts w:cs="Arial"/>
        </w:rPr>
      </w:pPr>
      <w:r w:rsidRPr="002F666B">
        <w:rPr>
          <w:rFonts w:cs="Arial"/>
        </w:rPr>
        <w:t>____ can’t tell time</w:t>
      </w:r>
      <w:r w:rsidRPr="002F666B">
        <w:rPr>
          <w:rFonts w:cs="Arial"/>
        </w:rPr>
        <w:tab/>
      </w:r>
    </w:p>
    <w:p w:rsidR="002F666B" w:rsidRPr="002F666B" w:rsidRDefault="002F666B" w:rsidP="002F666B">
      <w:pPr>
        <w:pStyle w:val="Quick1"/>
        <w:numPr>
          <w:ilvl w:val="0"/>
          <w:numId w:val="0"/>
        </w:numPr>
        <w:tabs>
          <w:tab w:val="left" w:pos="-1440"/>
        </w:tabs>
        <w:spacing w:line="360" w:lineRule="auto"/>
        <w:rPr>
          <w:rFonts w:asciiTheme="minorHAnsi" w:hAnsiTheme="minorHAnsi" w:cs="Arial"/>
          <w:sz w:val="22"/>
          <w:szCs w:val="22"/>
        </w:rPr>
      </w:pPr>
    </w:p>
    <w:p w:rsidR="002F666B" w:rsidRPr="002F666B" w:rsidRDefault="00994D1A" w:rsidP="00994D1A">
      <w:pPr>
        <w:pStyle w:val="Quick1"/>
        <w:numPr>
          <w:ilvl w:val="0"/>
          <w:numId w:val="0"/>
        </w:numPr>
        <w:tabs>
          <w:tab w:val="left" w:pos="-1440"/>
        </w:tabs>
        <w:spacing w:line="360" w:lineRule="auto"/>
        <w:rPr>
          <w:rFonts w:asciiTheme="minorHAnsi" w:hAnsiTheme="minorHAnsi" w:cs="Arial"/>
          <w:sz w:val="22"/>
          <w:szCs w:val="22"/>
        </w:rPr>
      </w:pPr>
      <w:r>
        <w:rPr>
          <w:rFonts w:asciiTheme="minorHAnsi" w:hAnsiTheme="minorHAnsi" w:cs="Arial"/>
          <w:sz w:val="22"/>
          <w:szCs w:val="22"/>
        </w:rPr>
        <w:tab/>
      </w:r>
      <w:r w:rsidR="00A06B53">
        <w:rPr>
          <w:rFonts w:asciiTheme="minorHAnsi" w:hAnsiTheme="minorHAnsi" w:cs="Arial"/>
          <w:sz w:val="22"/>
          <w:szCs w:val="22"/>
        </w:rPr>
        <w:t>d. Does</w:t>
      </w:r>
      <w:r w:rsidR="00E00BF5">
        <w:rPr>
          <w:rFonts w:asciiTheme="minorHAnsi" w:hAnsiTheme="minorHAnsi" w:cs="Arial"/>
          <w:sz w:val="22"/>
          <w:szCs w:val="22"/>
        </w:rPr>
        <w:t xml:space="preserve"> this</w:t>
      </w:r>
      <w:r>
        <w:rPr>
          <w:rFonts w:asciiTheme="minorHAnsi" w:hAnsiTheme="minorHAnsi" w:cs="Arial"/>
          <w:sz w:val="22"/>
          <w:szCs w:val="22"/>
        </w:rPr>
        <w:t xml:space="preserve"> person</w:t>
      </w:r>
      <w:r w:rsidR="00E00BF5">
        <w:rPr>
          <w:rFonts w:asciiTheme="minorHAnsi" w:hAnsiTheme="minorHAnsi" w:cs="Arial"/>
          <w:sz w:val="22"/>
          <w:szCs w:val="22"/>
        </w:rPr>
        <w:t xml:space="preserve"> attend</w:t>
      </w:r>
      <w:r w:rsidR="002F666B" w:rsidRPr="002F666B">
        <w:rPr>
          <w:rFonts w:asciiTheme="minorHAnsi" w:hAnsiTheme="minorHAnsi" w:cs="Arial"/>
          <w:sz w:val="22"/>
          <w:szCs w:val="22"/>
        </w:rPr>
        <w:t xml:space="preserve"> classes/work on a regular</w:t>
      </w:r>
      <w:r>
        <w:rPr>
          <w:rFonts w:asciiTheme="minorHAnsi" w:hAnsiTheme="minorHAnsi" w:cs="Arial"/>
          <w:sz w:val="22"/>
          <w:szCs w:val="22"/>
        </w:rPr>
        <w:t xml:space="preserve"> daily basis?</w:t>
      </w:r>
    </w:p>
    <w:p w:rsidR="002F666B" w:rsidRPr="002F666B" w:rsidRDefault="002F666B" w:rsidP="002F666B">
      <w:pPr>
        <w:tabs>
          <w:tab w:val="left" w:pos="-1440"/>
        </w:tabs>
        <w:spacing w:line="360" w:lineRule="auto"/>
        <w:ind w:left="5040" w:hanging="4320"/>
        <w:rPr>
          <w:rFonts w:cs="Arial"/>
        </w:rPr>
      </w:pPr>
      <w:r>
        <w:rPr>
          <w:rFonts w:cs="Arial"/>
        </w:rPr>
        <w:t xml:space="preserve">Never          Seldom           Sometimes         </w:t>
      </w:r>
      <w:r w:rsidRPr="002F666B">
        <w:rPr>
          <w:rFonts w:cs="Arial"/>
        </w:rPr>
        <w:t xml:space="preserve">  Frequently         Always  </w:t>
      </w:r>
      <w:r w:rsidRPr="002F666B">
        <w:rPr>
          <w:rFonts w:cs="Arial"/>
        </w:rPr>
        <w:tab/>
      </w:r>
    </w:p>
    <w:p w:rsidR="002F666B" w:rsidRPr="00994D1A" w:rsidRDefault="002F666B" w:rsidP="00994D1A">
      <w:pPr>
        <w:pStyle w:val="ListParagraph"/>
        <w:numPr>
          <w:ilvl w:val="0"/>
          <w:numId w:val="5"/>
        </w:numPr>
        <w:spacing w:line="360" w:lineRule="auto"/>
        <w:rPr>
          <w:rFonts w:cs="Arial"/>
        </w:rPr>
      </w:pPr>
      <w:r w:rsidRPr="00994D1A">
        <w:rPr>
          <w:rFonts w:cs="Arial"/>
        </w:rPr>
        <w:t xml:space="preserve">                     2                        3                        4                      5</w:t>
      </w:r>
      <w:r w:rsidRPr="00994D1A">
        <w:rPr>
          <w:rFonts w:cs="Arial"/>
        </w:rPr>
        <w:tab/>
      </w:r>
      <w:r w:rsidRPr="00994D1A">
        <w:rPr>
          <w:rFonts w:cs="Arial"/>
        </w:rPr>
        <w:tab/>
      </w:r>
    </w:p>
    <w:p w:rsidR="002F666B" w:rsidRPr="002F666B" w:rsidRDefault="002F666B" w:rsidP="002F666B">
      <w:pPr>
        <w:spacing w:line="360" w:lineRule="auto"/>
        <w:rPr>
          <w:rFonts w:cs="Arial"/>
        </w:rPr>
      </w:pPr>
    </w:p>
    <w:p w:rsidR="00994D1A" w:rsidRDefault="006341A3" w:rsidP="006341A3">
      <w:pPr>
        <w:pStyle w:val="Quick1"/>
        <w:numPr>
          <w:ilvl w:val="0"/>
          <w:numId w:val="0"/>
        </w:numPr>
        <w:tabs>
          <w:tab w:val="left" w:pos="-1440"/>
        </w:tabs>
        <w:spacing w:line="360" w:lineRule="auto"/>
        <w:ind w:left="720"/>
        <w:rPr>
          <w:rFonts w:asciiTheme="minorHAnsi" w:hAnsiTheme="minorHAnsi" w:cs="Arial"/>
          <w:sz w:val="22"/>
          <w:szCs w:val="22"/>
        </w:rPr>
      </w:pPr>
      <w:r>
        <w:rPr>
          <w:rFonts w:asciiTheme="minorHAnsi" w:hAnsiTheme="minorHAnsi" w:cs="Arial"/>
          <w:sz w:val="22"/>
          <w:szCs w:val="22"/>
        </w:rPr>
        <w:t xml:space="preserve"> </w:t>
      </w:r>
      <w:r w:rsidR="00A06B53">
        <w:rPr>
          <w:rFonts w:asciiTheme="minorHAnsi" w:hAnsiTheme="minorHAnsi" w:cs="Arial"/>
          <w:sz w:val="22"/>
          <w:szCs w:val="22"/>
        </w:rPr>
        <w:t>e. Does</w:t>
      </w:r>
      <w:r w:rsidR="00E00BF5">
        <w:rPr>
          <w:rFonts w:asciiTheme="minorHAnsi" w:hAnsiTheme="minorHAnsi" w:cs="Arial"/>
          <w:sz w:val="22"/>
          <w:szCs w:val="22"/>
        </w:rPr>
        <w:t xml:space="preserve"> this</w:t>
      </w:r>
      <w:r w:rsidR="00994D1A">
        <w:rPr>
          <w:rFonts w:asciiTheme="minorHAnsi" w:hAnsiTheme="minorHAnsi" w:cs="Arial"/>
          <w:sz w:val="22"/>
          <w:szCs w:val="22"/>
        </w:rPr>
        <w:t xml:space="preserve"> person effectively use an agenda or other planning device to ensure that they meet </w:t>
      </w:r>
      <w:r>
        <w:rPr>
          <w:rFonts w:asciiTheme="minorHAnsi" w:hAnsiTheme="minorHAnsi" w:cs="Arial"/>
          <w:sz w:val="22"/>
          <w:szCs w:val="22"/>
        </w:rPr>
        <w:t xml:space="preserve">                 </w:t>
      </w:r>
      <w:r w:rsidR="00994D1A">
        <w:rPr>
          <w:rFonts w:asciiTheme="minorHAnsi" w:hAnsiTheme="minorHAnsi" w:cs="Arial"/>
          <w:sz w:val="22"/>
          <w:szCs w:val="22"/>
        </w:rPr>
        <w:t>deadlines and scheduled appointments?</w:t>
      </w:r>
    </w:p>
    <w:p w:rsidR="00994D1A" w:rsidRPr="00994D1A" w:rsidRDefault="00994D1A" w:rsidP="00994D1A">
      <w:pPr>
        <w:pStyle w:val="ListParagraph"/>
        <w:tabs>
          <w:tab w:val="left" w:pos="-1440"/>
        </w:tabs>
        <w:spacing w:line="360" w:lineRule="auto"/>
        <w:rPr>
          <w:rFonts w:cs="Arial"/>
        </w:rPr>
      </w:pPr>
      <w:r w:rsidRPr="00994D1A">
        <w:rPr>
          <w:rFonts w:cs="Arial"/>
        </w:rPr>
        <w:t xml:space="preserve">Never          Seldom           Sometimes           Frequently         Always  </w:t>
      </w:r>
      <w:r w:rsidRPr="00994D1A">
        <w:rPr>
          <w:rFonts w:cs="Arial"/>
        </w:rPr>
        <w:tab/>
      </w:r>
    </w:p>
    <w:p w:rsidR="00994D1A" w:rsidRDefault="006341A3" w:rsidP="006341A3">
      <w:pPr>
        <w:pStyle w:val="Quick1"/>
        <w:numPr>
          <w:ilvl w:val="0"/>
          <w:numId w:val="0"/>
        </w:numPr>
        <w:tabs>
          <w:tab w:val="left" w:pos="-1440"/>
        </w:tabs>
        <w:spacing w:line="360" w:lineRule="auto"/>
        <w:ind w:left="720"/>
        <w:rPr>
          <w:rFonts w:asciiTheme="minorHAnsi" w:hAnsiTheme="minorHAnsi" w:cs="Arial"/>
          <w:sz w:val="22"/>
          <w:szCs w:val="22"/>
        </w:rPr>
      </w:pPr>
      <w:r>
        <w:rPr>
          <w:rFonts w:cs="Arial"/>
        </w:rPr>
        <w:t xml:space="preserve"> 1</w:t>
      </w:r>
      <w:r w:rsidR="00994D1A" w:rsidRPr="00994D1A">
        <w:rPr>
          <w:rFonts w:cs="Arial"/>
        </w:rPr>
        <w:t xml:space="preserve">              </w:t>
      </w:r>
      <w:r>
        <w:rPr>
          <w:rFonts w:cs="Arial"/>
        </w:rPr>
        <w:t xml:space="preserve">       2                 </w:t>
      </w:r>
      <w:r w:rsidR="00994D1A" w:rsidRPr="00994D1A">
        <w:rPr>
          <w:rFonts w:cs="Arial"/>
        </w:rPr>
        <w:t xml:space="preserve">3              </w:t>
      </w:r>
      <w:r>
        <w:rPr>
          <w:rFonts w:cs="Arial"/>
        </w:rPr>
        <w:t xml:space="preserve">              4                </w:t>
      </w:r>
      <w:r w:rsidR="00994D1A" w:rsidRPr="00994D1A">
        <w:rPr>
          <w:rFonts w:cs="Arial"/>
        </w:rPr>
        <w:t xml:space="preserve"> 5</w:t>
      </w:r>
      <w:r w:rsidR="00994D1A" w:rsidRPr="00994D1A">
        <w:rPr>
          <w:rFonts w:cs="Arial"/>
        </w:rPr>
        <w:tab/>
      </w:r>
    </w:p>
    <w:p w:rsidR="00994D1A" w:rsidRDefault="00994D1A" w:rsidP="00994D1A">
      <w:pPr>
        <w:pStyle w:val="Quick1"/>
        <w:numPr>
          <w:ilvl w:val="0"/>
          <w:numId w:val="0"/>
        </w:numPr>
        <w:tabs>
          <w:tab w:val="left" w:pos="-1440"/>
        </w:tabs>
        <w:spacing w:line="360" w:lineRule="auto"/>
        <w:ind w:left="720"/>
        <w:rPr>
          <w:rFonts w:asciiTheme="minorHAnsi" w:hAnsiTheme="minorHAnsi" w:cs="Arial"/>
          <w:sz w:val="22"/>
          <w:szCs w:val="22"/>
        </w:rPr>
      </w:pPr>
    </w:p>
    <w:p w:rsidR="006341A3" w:rsidRDefault="006341A3" w:rsidP="00994D1A">
      <w:pPr>
        <w:pStyle w:val="Quick1"/>
        <w:numPr>
          <w:ilvl w:val="0"/>
          <w:numId w:val="0"/>
        </w:numPr>
        <w:tabs>
          <w:tab w:val="left" w:pos="-1440"/>
        </w:tabs>
        <w:spacing w:line="360" w:lineRule="auto"/>
        <w:ind w:left="720"/>
        <w:rPr>
          <w:rFonts w:asciiTheme="minorHAnsi" w:hAnsiTheme="minorHAnsi" w:cs="Arial"/>
          <w:sz w:val="22"/>
          <w:szCs w:val="22"/>
        </w:rPr>
      </w:pPr>
    </w:p>
    <w:p w:rsidR="00A7668C" w:rsidRDefault="00A7668C" w:rsidP="00994D1A">
      <w:pPr>
        <w:pStyle w:val="Quick1"/>
        <w:numPr>
          <w:ilvl w:val="0"/>
          <w:numId w:val="0"/>
        </w:numPr>
        <w:tabs>
          <w:tab w:val="left" w:pos="-1440"/>
        </w:tabs>
        <w:spacing w:line="360" w:lineRule="auto"/>
        <w:ind w:left="720"/>
        <w:rPr>
          <w:rFonts w:asciiTheme="minorHAnsi" w:hAnsiTheme="minorHAnsi" w:cs="Arial"/>
          <w:sz w:val="22"/>
          <w:szCs w:val="22"/>
        </w:rPr>
      </w:pPr>
    </w:p>
    <w:p w:rsidR="006341A3" w:rsidRDefault="006341A3" w:rsidP="006341A3">
      <w:pPr>
        <w:spacing w:line="240" w:lineRule="auto"/>
        <w:jc w:val="center"/>
        <w:rPr>
          <w:b/>
          <w:bCs/>
          <w:sz w:val="28"/>
          <w:szCs w:val="28"/>
        </w:rPr>
      </w:pPr>
      <w:r>
        <w:rPr>
          <w:b/>
          <w:bCs/>
          <w:sz w:val="28"/>
          <w:szCs w:val="28"/>
        </w:rPr>
        <w:lastRenderedPageBreak/>
        <w:t>Community Integration through Cooperative Education (CICE)</w:t>
      </w:r>
    </w:p>
    <w:p w:rsidR="006341A3" w:rsidRDefault="006341A3" w:rsidP="006341A3">
      <w:pPr>
        <w:spacing w:line="240" w:lineRule="auto"/>
        <w:jc w:val="center"/>
        <w:rPr>
          <w:b/>
          <w:bCs/>
          <w:sz w:val="28"/>
          <w:szCs w:val="28"/>
        </w:rPr>
      </w:pPr>
      <w:r>
        <w:rPr>
          <w:b/>
          <w:bCs/>
          <w:sz w:val="28"/>
          <w:szCs w:val="28"/>
        </w:rPr>
        <w:t>Confidential Reference Form</w:t>
      </w:r>
    </w:p>
    <w:p w:rsidR="006341A3" w:rsidRDefault="006341A3" w:rsidP="006341A3">
      <w:pPr>
        <w:spacing w:line="240" w:lineRule="auto"/>
        <w:jc w:val="center"/>
        <w:rPr>
          <w:b/>
          <w:bCs/>
          <w:sz w:val="28"/>
          <w:szCs w:val="28"/>
        </w:rPr>
      </w:pPr>
    </w:p>
    <w:p w:rsidR="002F666B" w:rsidRPr="002F666B" w:rsidRDefault="001E6329" w:rsidP="006341A3">
      <w:pPr>
        <w:pStyle w:val="Quick1"/>
        <w:numPr>
          <w:ilvl w:val="0"/>
          <w:numId w:val="3"/>
        </w:numPr>
        <w:tabs>
          <w:tab w:val="left" w:pos="-1440"/>
        </w:tabs>
        <w:spacing w:line="360" w:lineRule="auto"/>
        <w:rPr>
          <w:rFonts w:asciiTheme="minorHAnsi" w:hAnsiTheme="minorHAnsi" w:cs="Arial"/>
          <w:sz w:val="22"/>
          <w:szCs w:val="22"/>
        </w:rPr>
      </w:pPr>
      <w:r>
        <w:rPr>
          <w:rFonts w:asciiTheme="minorHAnsi" w:hAnsiTheme="minorHAnsi" w:cs="Arial"/>
          <w:sz w:val="22"/>
          <w:szCs w:val="22"/>
        </w:rPr>
        <w:t>Does t</w:t>
      </w:r>
      <w:r w:rsidR="006341A3">
        <w:rPr>
          <w:rFonts w:asciiTheme="minorHAnsi" w:hAnsiTheme="minorHAnsi" w:cs="Arial"/>
          <w:sz w:val="22"/>
          <w:szCs w:val="22"/>
        </w:rPr>
        <w:t>his person</w:t>
      </w:r>
      <w:r>
        <w:rPr>
          <w:rFonts w:asciiTheme="minorHAnsi" w:hAnsiTheme="minorHAnsi" w:cs="Arial"/>
          <w:sz w:val="22"/>
          <w:szCs w:val="22"/>
        </w:rPr>
        <w:t xml:space="preserve"> follow</w:t>
      </w:r>
      <w:r w:rsidR="002F666B" w:rsidRPr="002F666B">
        <w:rPr>
          <w:rFonts w:asciiTheme="minorHAnsi" w:hAnsiTheme="minorHAnsi" w:cs="Arial"/>
          <w:sz w:val="22"/>
          <w:szCs w:val="22"/>
        </w:rPr>
        <w:t xml:space="preserve"> through</w:t>
      </w:r>
      <w:r w:rsidR="006341A3">
        <w:rPr>
          <w:rFonts w:asciiTheme="minorHAnsi" w:hAnsiTheme="minorHAnsi" w:cs="Arial"/>
          <w:sz w:val="22"/>
          <w:szCs w:val="22"/>
        </w:rPr>
        <w:t xml:space="preserve"> on work assignments and </w:t>
      </w:r>
      <w:r>
        <w:rPr>
          <w:rFonts w:asciiTheme="minorHAnsi" w:hAnsiTheme="minorHAnsi" w:cs="Arial"/>
          <w:sz w:val="22"/>
          <w:szCs w:val="22"/>
        </w:rPr>
        <w:t>hand</w:t>
      </w:r>
      <w:r w:rsidR="006341A3">
        <w:rPr>
          <w:rFonts w:asciiTheme="minorHAnsi" w:hAnsiTheme="minorHAnsi" w:cs="Arial"/>
          <w:sz w:val="22"/>
          <w:szCs w:val="22"/>
        </w:rPr>
        <w:t xml:space="preserve"> them in on time</w:t>
      </w:r>
    </w:p>
    <w:p w:rsidR="002F666B" w:rsidRPr="002F666B" w:rsidRDefault="006341A3" w:rsidP="002F666B">
      <w:pPr>
        <w:tabs>
          <w:tab w:val="left" w:pos="-1440"/>
        </w:tabs>
        <w:spacing w:line="360" w:lineRule="auto"/>
        <w:ind w:left="5760" w:hanging="4320"/>
        <w:rPr>
          <w:rFonts w:cs="Arial"/>
        </w:rPr>
      </w:pPr>
      <w:r>
        <w:rPr>
          <w:rFonts w:cs="Arial"/>
        </w:rPr>
        <w:t xml:space="preserve">Never          Seldom        Sometimes           </w:t>
      </w:r>
      <w:r w:rsidR="002F666B" w:rsidRPr="002F666B">
        <w:rPr>
          <w:rFonts w:cs="Arial"/>
        </w:rPr>
        <w:t>Frequently         Always</w:t>
      </w:r>
    </w:p>
    <w:p w:rsidR="002F666B" w:rsidRPr="002F666B" w:rsidRDefault="002F666B" w:rsidP="002F666B">
      <w:pPr>
        <w:spacing w:line="360" w:lineRule="auto"/>
        <w:ind w:firstLine="1440"/>
        <w:rPr>
          <w:rFonts w:cs="Arial"/>
        </w:rPr>
      </w:pPr>
      <w:r w:rsidRPr="002F666B">
        <w:rPr>
          <w:rFonts w:cs="Arial"/>
        </w:rPr>
        <w:t xml:space="preserve">   1                      2                        3                        4                      5</w:t>
      </w:r>
    </w:p>
    <w:p w:rsidR="002F666B" w:rsidRPr="002F666B" w:rsidRDefault="006341A3" w:rsidP="002F666B">
      <w:pPr>
        <w:spacing w:line="360" w:lineRule="auto"/>
        <w:rPr>
          <w:rFonts w:cs="Arial"/>
        </w:rPr>
      </w:pPr>
      <w:r>
        <w:rPr>
          <w:rFonts w:cs="Arial"/>
        </w:rPr>
        <w:t xml:space="preserve">       g.   </w:t>
      </w:r>
      <w:r w:rsidR="001E6329">
        <w:rPr>
          <w:rFonts w:cs="Arial"/>
        </w:rPr>
        <w:t>Is t</w:t>
      </w:r>
      <w:r>
        <w:rPr>
          <w:rFonts w:cs="Arial"/>
        </w:rPr>
        <w:t xml:space="preserve">his person </w:t>
      </w:r>
      <w:r w:rsidR="002F666B" w:rsidRPr="002F666B">
        <w:rPr>
          <w:rFonts w:cs="Arial"/>
        </w:rPr>
        <w:t xml:space="preserve">able to complete homework assignments as </w:t>
      </w:r>
      <w:r w:rsidR="001E6329" w:rsidRPr="002F666B">
        <w:rPr>
          <w:rFonts w:cs="Arial"/>
        </w:rPr>
        <w:t>required?</w:t>
      </w:r>
    </w:p>
    <w:p w:rsidR="00130B94" w:rsidRDefault="002F666B" w:rsidP="002F666B">
      <w:pPr>
        <w:spacing w:line="360" w:lineRule="auto"/>
        <w:rPr>
          <w:rFonts w:cs="Arial"/>
        </w:rPr>
      </w:pPr>
      <w:r w:rsidRPr="002F666B">
        <w:rPr>
          <w:rFonts w:cs="Arial"/>
        </w:rPr>
        <w:tab/>
        <w:t xml:space="preserve">Yes                  No                   Comments: </w:t>
      </w:r>
    </w:p>
    <w:p w:rsidR="00F655F2" w:rsidRDefault="00F655F2" w:rsidP="002F666B">
      <w:pPr>
        <w:spacing w:line="360" w:lineRule="auto"/>
        <w:rPr>
          <w:rFonts w:cs="Arial"/>
        </w:rPr>
      </w:pPr>
    </w:p>
    <w:p w:rsidR="00130B94" w:rsidRPr="00F655F2" w:rsidRDefault="00130B94" w:rsidP="00F655F2">
      <w:pPr>
        <w:pStyle w:val="ListParagraph"/>
        <w:numPr>
          <w:ilvl w:val="0"/>
          <w:numId w:val="8"/>
        </w:numPr>
        <w:spacing w:line="240" w:lineRule="auto"/>
        <w:rPr>
          <w:rFonts w:cs="Arial"/>
        </w:rPr>
      </w:pPr>
      <w:r w:rsidRPr="00F655F2">
        <w:rPr>
          <w:rFonts w:cs="Arial"/>
        </w:rPr>
        <w:t>Can this person attend and be actively engaged for one, two or three consecutive 50 minute periods of class time?  How well has this person demonstrated this ability in their work/academic activities?</w:t>
      </w:r>
    </w:p>
    <w:p w:rsidR="00130B94" w:rsidRPr="00130B94" w:rsidRDefault="00F655F2" w:rsidP="00130B94">
      <w:pPr>
        <w:spacing w:line="360" w:lineRule="auto"/>
        <w:rPr>
          <w:rFonts w:cs="Arial"/>
        </w:rPr>
      </w:pPr>
      <w:r>
        <w:rPr>
          <w:rFonts w:cs="Arial"/>
        </w:rPr>
        <w:t xml:space="preserve">    </w:t>
      </w:r>
      <w:r>
        <w:rPr>
          <w:rFonts w:cs="Arial"/>
        </w:rPr>
        <w:tab/>
        <w:t xml:space="preserve">  Never</w:t>
      </w:r>
      <w:r>
        <w:rPr>
          <w:rFonts w:cs="Arial"/>
        </w:rPr>
        <w:tab/>
        <w:t xml:space="preserve">          </w:t>
      </w:r>
      <w:r w:rsidR="00130B94" w:rsidRPr="00130B94">
        <w:rPr>
          <w:rFonts w:cs="Arial"/>
        </w:rPr>
        <w:t>Seldom</w:t>
      </w:r>
      <w:r w:rsidR="00130B94" w:rsidRPr="00130B94">
        <w:rPr>
          <w:rFonts w:cs="Arial"/>
        </w:rPr>
        <w:tab/>
      </w:r>
      <w:r w:rsidR="00130B94">
        <w:rPr>
          <w:rFonts w:cs="Arial"/>
        </w:rPr>
        <w:t xml:space="preserve">     </w:t>
      </w:r>
      <w:r w:rsidR="00130B94" w:rsidRPr="00130B94">
        <w:rPr>
          <w:rFonts w:cs="Arial"/>
        </w:rPr>
        <w:t>Sometimes</w:t>
      </w:r>
      <w:r w:rsidR="00130B94" w:rsidRPr="00130B94">
        <w:rPr>
          <w:rFonts w:cs="Arial"/>
        </w:rPr>
        <w:tab/>
        <w:t xml:space="preserve">   Frequently         Always</w:t>
      </w:r>
    </w:p>
    <w:p w:rsidR="00130B94" w:rsidRPr="00130B94" w:rsidRDefault="00130B94" w:rsidP="00130B94">
      <w:pPr>
        <w:spacing w:line="360" w:lineRule="auto"/>
        <w:rPr>
          <w:rFonts w:cs="Arial"/>
        </w:rPr>
      </w:pPr>
      <w:r w:rsidRPr="00130B94">
        <w:rPr>
          <w:rFonts w:cs="Arial"/>
        </w:rPr>
        <w:t xml:space="preserve">   </w:t>
      </w:r>
      <w:r w:rsidR="00F655F2">
        <w:rPr>
          <w:rFonts w:cs="Arial"/>
        </w:rPr>
        <w:tab/>
        <w:t xml:space="preserve">      </w:t>
      </w:r>
      <w:r w:rsidRPr="00130B94">
        <w:rPr>
          <w:rFonts w:cs="Arial"/>
        </w:rPr>
        <w:t>1                      2                        3                        4                      5</w:t>
      </w:r>
    </w:p>
    <w:p w:rsidR="00130B94" w:rsidRDefault="00130B94" w:rsidP="00F655F2">
      <w:pPr>
        <w:spacing w:line="360" w:lineRule="auto"/>
        <w:ind w:firstLine="720"/>
        <w:rPr>
          <w:rFonts w:cs="Arial"/>
        </w:rPr>
      </w:pPr>
      <w:r>
        <w:rPr>
          <w:rFonts w:cs="Arial"/>
        </w:rPr>
        <w:t>Provide an example of a situation when this was demonstrated.</w:t>
      </w:r>
    </w:p>
    <w:p w:rsidR="00130B94" w:rsidRDefault="00130B94" w:rsidP="002F666B">
      <w:pPr>
        <w:spacing w:line="360" w:lineRule="auto"/>
        <w:rPr>
          <w:rFonts w:cs="Arial"/>
        </w:rPr>
      </w:pPr>
    </w:p>
    <w:p w:rsidR="00130B94" w:rsidRPr="002F666B" w:rsidRDefault="00130B94" w:rsidP="00F655F2">
      <w:pPr>
        <w:pStyle w:val="Quick1"/>
        <w:numPr>
          <w:ilvl w:val="0"/>
          <w:numId w:val="8"/>
        </w:numPr>
        <w:tabs>
          <w:tab w:val="left" w:pos="-1440"/>
        </w:tabs>
        <w:spacing w:line="360" w:lineRule="auto"/>
        <w:rPr>
          <w:rFonts w:asciiTheme="minorHAnsi" w:hAnsiTheme="minorHAnsi" w:cs="Arial"/>
          <w:sz w:val="22"/>
          <w:szCs w:val="22"/>
        </w:rPr>
      </w:pPr>
      <w:r>
        <w:rPr>
          <w:rFonts w:asciiTheme="minorHAnsi" w:hAnsiTheme="minorHAnsi" w:cs="Arial"/>
          <w:sz w:val="22"/>
          <w:szCs w:val="22"/>
        </w:rPr>
        <w:t>Is this person</w:t>
      </w:r>
      <w:r w:rsidRPr="002F666B">
        <w:rPr>
          <w:rFonts w:asciiTheme="minorHAnsi" w:hAnsiTheme="minorHAnsi" w:cs="Arial"/>
          <w:sz w:val="22"/>
          <w:szCs w:val="22"/>
        </w:rPr>
        <w:t xml:space="preserve"> able t</w:t>
      </w:r>
      <w:r>
        <w:rPr>
          <w:rFonts w:asciiTheme="minorHAnsi" w:hAnsiTheme="minorHAnsi" w:cs="Arial"/>
          <w:sz w:val="22"/>
          <w:szCs w:val="22"/>
        </w:rPr>
        <w:t>o utilize free time effectively?</w:t>
      </w:r>
      <w:r w:rsidRPr="002F666B">
        <w:rPr>
          <w:rFonts w:asciiTheme="minorHAnsi" w:hAnsiTheme="minorHAnsi" w:cs="Arial"/>
          <w:sz w:val="22"/>
          <w:szCs w:val="22"/>
        </w:rPr>
        <w:t xml:space="preserve">    </w:t>
      </w:r>
    </w:p>
    <w:p w:rsidR="00130B94" w:rsidRPr="002F666B" w:rsidRDefault="00130B94" w:rsidP="00130B94">
      <w:pPr>
        <w:tabs>
          <w:tab w:val="left" w:pos="-1440"/>
        </w:tabs>
        <w:spacing w:line="360" w:lineRule="auto"/>
        <w:ind w:left="5040" w:hanging="4320"/>
        <w:rPr>
          <w:rFonts w:cs="Arial"/>
        </w:rPr>
      </w:pPr>
      <w:r>
        <w:rPr>
          <w:rFonts w:cs="Arial"/>
        </w:rPr>
        <w:t xml:space="preserve">Never         </w:t>
      </w:r>
      <w:r w:rsidRPr="002F666B">
        <w:rPr>
          <w:rFonts w:cs="Arial"/>
        </w:rPr>
        <w:t>Seldo</w:t>
      </w:r>
      <w:r>
        <w:rPr>
          <w:rFonts w:cs="Arial"/>
        </w:rPr>
        <w:t xml:space="preserve">m          Sometimes         </w:t>
      </w:r>
      <w:r w:rsidRPr="002F666B">
        <w:rPr>
          <w:rFonts w:cs="Arial"/>
        </w:rPr>
        <w:t>Frequently         Always</w:t>
      </w:r>
    </w:p>
    <w:p w:rsidR="00130B94" w:rsidRPr="00F655F2" w:rsidRDefault="00130B94" w:rsidP="00F655F2">
      <w:pPr>
        <w:pStyle w:val="ListParagraph"/>
        <w:numPr>
          <w:ilvl w:val="0"/>
          <w:numId w:val="9"/>
        </w:numPr>
        <w:spacing w:line="360" w:lineRule="auto"/>
        <w:rPr>
          <w:rFonts w:cs="Arial"/>
        </w:rPr>
      </w:pPr>
      <w:r w:rsidRPr="00F655F2">
        <w:rPr>
          <w:rFonts w:cs="Arial"/>
        </w:rPr>
        <w:t xml:space="preserve">                     2                        3                        4                      5</w:t>
      </w:r>
    </w:p>
    <w:p w:rsidR="001E6329" w:rsidRDefault="001E6329"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A7668C" w:rsidRDefault="00A7668C" w:rsidP="005069D9">
      <w:pPr>
        <w:spacing w:line="240" w:lineRule="auto"/>
        <w:jc w:val="center"/>
        <w:rPr>
          <w:b/>
          <w:bCs/>
          <w:sz w:val="28"/>
          <w:szCs w:val="28"/>
        </w:rPr>
      </w:pPr>
    </w:p>
    <w:p w:rsidR="001E6329" w:rsidRDefault="001E6329" w:rsidP="005069D9">
      <w:pPr>
        <w:spacing w:line="240" w:lineRule="auto"/>
        <w:jc w:val="center"/>
        <w:rPr>
          <w:b/>
          <w:bCs/>
          <w:sz w:val="28"/>
          <w:szCs w:val="28"/>
        </w:rPr>
      </w:pPr>
    </w:p>
    <w:p w:rsidR="005069D9" w:rsidRDefault="005069D9" w:rsidP="005069D9">
      <w:pPr>
        <w:spacing w:line="240" w:lineRule="auto"/>
        <w:jc w:val="center"/>
        <w:rPr>
          <w:b/>
          <w:bCs/>
          <w:sz w:val="28"/>
          <w:szCs w:val="28"/>
        </w:rPr>
      </w:pPr>
      <w:r>
        <w:rPr>
          <w:b/>
          <w:bCs/>
          <w:sz w:val="28"/>
          <w:szCs w:val="28"/>
        </w:rPr>
        <w:lastRenderedPageBreak/>
        <w:t>Community Integration through Cooperative Education (CICE)</w:t>
      </w:r>
    </w:p>
    <w:p w:rsidR="005069D9" w:rsidRDefault="005069D9" w:rsidP="005069D9">
      <w:pPr>
        <w:spacing w:line="240" w:lineRule="auto"/>
        <w:jc w:val="center"/>
        <w:rPr>
          <w:b/>
          <w:bCs/>
          <w:sz w:val="28"/>
          <w:szCs w:val="28"/>
        </w:rPr>
      </w:pPr>
      <w:r>
        <w:rPr>
          <w:b/>
          <w:bCs/>
          <w:sz w:val="28"/>
          <w:szCs w:val="28"/>
        </w:rPr>
        <w:t>Confidential Reference Form</w:t>
      </w:r>
    </w:p>
    <w:p w:rsidR="002F666B" w:rsidRDefault="002F666B" w:rsidP="002F666B">
      <w:pPr>
        <w:spacing w:line="360" w:lineRule="auto"/>
        <w:rPr>
          <w:rFonts w:cs="Arial"/>
        </w:rPr>
      </w:pPr>
    </w:p>
    <w:p w:rsidR="001E6329" w:rsidRDefault="001E6329" w:rsidP="001E6329">
      <w:pPr>
        <w:spacing w:line="240" w:lineRule="auto"/>
        <w:rPr>
          <w:rFonts w:cs="Arial"/>
        </w:rPr>
      </w:pPr>
      <w:r w:rsidRPr="00F655F2">
        <w:rPr>
          <w:rFonts w:cs="Arial"/>
        </w:rPr>
        <w:t>4.</w:t>
      </w:r>
      <w:r>
        <w:rPr>
          <w:rFonts w:cs="Arial"/>
        </w:rPr>
        <w:t xml:space="preserve"> </w:t>
      </w:r>
      <w:r w:rsidRPr="00F655F2">
        <w:rPr>
          <w:rFonts w:cs="Arial"/>
        </w:rPr>
        <w:t xml:space="preserve">The students of the CICE program will complete 3 field placements.  These require the students to be able to attend independently.    How has this person demonstrated the ability to work independently and with minimal supervision when working, completing tasks or assignments?  </w:t>
      </w:r>
      <w:r>
        <w:rPr>
          <w:rFonts w:cs="Arial"/>
        </w:rPr>
        <w:t xml:space="preserve">  Please describe the level of support if it has been required</w:t>
      </w: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240" w:lineRule="auto"/>
        <w:rPr>
          <w:rFonts w:cs="Arial"/>
        </w:rPr>
      </w:pPr>
    </w:p>
    <w:p w:rsidR="001E6329" w:rsidRDefault="001E6329" w:rsidP="001E6329">
      <w:pPr>
        <w:spacing w:line="360" w:lineRule="auto"/>
        <w:rPr>
          <w:rFonts w:cs="Arial"/>
        </w:rPr>
      </w:pPr>
      <w:r>
        <w:rPr>
          <w:rFonts w:cs="Arial"/>
        </w:rPr>
        <w:t>5.  CICE students will be expected to have basic computer knowledge.</w:t>
      </w:r>
    </w:p>
    <w:p w:rsidR="001E6329" w:rsidRDefault="001E6329" w:rsidP="001E6329">
      <w:pPr>
        <w:spacing w:line="360" w:lineRule="auto"/>
        <w:rPr>
          <w:rFonts w:cs="Arial"/>
        </w:rPr>
      </w:pPr>
      <w:r>
        <w:rPr>
          <w:rFonts w:cs="Arial"/>
        </w:rPr>
        <w:t>a. How has this person demonstrated their ability to use a computer to complete basic word processing tasks?</w:t>
      </w:r>
    </w:p>
    <w:p w:rsidR="001E6329" w:rsidRDefault="001E6329" w:rsidP="001E6329">
      <w:pPr>
        <w:spacing w:line="360" w:lineRule="auto"/>
        <w:rPr>
          <w:rFonts w:cs="Arial"/>
        </w:rPr>
      </w:pPr>
    </w:p>
    <w:p w:rsidR="001E6329" w:rsidRDefault="001E6329" w:rsidP="001E6329">
      <w:pPr>
        <w:spacing w:line="360" w:lineRule="auto"/>
        <w:rPr>
          <w:rFonts w:cs="Arial"/>
        </w:rPr>
      </w:pPr>
    </w:p>
    <w:p w:rsidR="001E6329" w:rsidRDefault="001E6329" w:rsidP="001E6329">
      <w:pPr>
        <w:spacing w:line="360" w:lineRule="auto"/>
        <w:rPr>
          <w:rFonts w:cs="Arial"/>
        </w:rPr>
      </w:pPr>
      <w:r>
        <w:rPr>
          <w:rFonts w:cs="Arial"/>
        </w:rPr>
        <w:t>b. How competent is this person in their use of the internet?</w:t>
      </w:r>
    </w:p>
    <w:p w:rsidR="001E6329" w:rsidRDefault="001E6329" w:rsidP="001E6329">
      <w:pPr>
        <w:spacing w:line="360" w:lineRule="auto"/>
        <w:rPr>
          <w:rFonts w:cs="Arial"/>
        </w:rPr>
      </w:pPr>
    </w:p>
    <w:p w:rsidR="001E6329" w:rsidRDefault="001E6329" w:rsidP="001E6329">
      <w:pPr>
        <w:spacing w:line="360" w:lineRule="auto"/>
        <w:rPr>
          <w:rFonts w:cs="Arial"/>
        </w:rPr>
      </w:pPr>
      <w:r>
        <w:rPr>
          <w:rFonts w:cs="Arial"/>
        </w:rPr>
        <w:t>c. How competent is this person in their use of email?</w:t>
      </w:r>
    </w:p>
    <w:p w:rsidR="001E6329" w:rsidRDefault="001E6329" w:rsidP="001E6329">
      <w:pPr>
        <w:spacing w:line="360" w:lineRule="auto"/>
        <w:rPr>
          <w:rFonts w:cs="Arial"/>
        </w:rPr>
      </w:pPr>
    </w:p>
    <w:p w:rsidR="001E6329" w:rsidRDefault="001E6329" w:rsidP="001E6329">
      <w:pPr>
        <w:spacing w:line="360" w:lineRule="auto"/>
        <w:rPr>
          <w:rFonts w:cs="Arial"/>
        </w:rPr>
      </w:pPr>
      <w:r>
        <w:rPr>
          <w:rFonts w:cs="Arial"/>
        </w:rPr>
        <w:t xml:space="preserve">d. List any specialized software programs that this person uses </w:t>
      </w:r>
    </w:p>
    <w:p w:rsidR="001E6329" w:rsidRDefault="001E6329" w:rsidP="001E6329">
      <w:pPr>
        <w:spacing w:line="360" w:lineRule="auto"/>
        <w:rPr>
          <w:rFonts w:cs="Arial"/>
        </w:rPr>
      </w:pPr>
    </w:p>
    <w:p w:rsidR="001E6329" w:rsidRDefault="001E6329" w:rsidP="001E6329">
      <w:pPr>
        <w:spacing w:line="360" w:lineRule="auto"/>
        <w:rPr>
          <w:rFonts w:cs="Arial"/>
        </w:rPr>
      </w:pPr>
    </w:p>
    <w:p w:rsidR="001E6329" w:rsidRDefault="001E6329" w:rsidP="001E6329">
      <w:pPr>
        <w:spacing w:line="360" w:lineRule="auto"/>
        <w:rPr>
          <w:rFonts w:cs="Arial"/>
        </w:rPr>
      </w:pPr>
    </w:p>
    <w:p w:rsidR="001E6329" w:rsidRDefault="001E6329" w:rsidP="001E6329">
      <w:pPr>
        <w:spacing w:line="240" w:lineRule="auto"/>
        <w:jc w:val="center"/>
        <w:rPr>
          <w:b/>
          <w:bCs/>
          <w:sz w:val="28"/>
          <w:szCs w:val="28"/>
        </w:rPr>
      </w:pPr>
      <w:r>
        <w:rPr>
          <w:b/>
          <w:bCs/>
          <w:sz w:val="28"/>
          <w:szCs w:val="28"/>
        </w:rPr>
        <w:lastRenderedPageBreak/>
        <w:t>Community Integration through Cooperative Education (CICE)</w:t>
      </w:r>
    </w:p>
    <w:p w:rsidR="001E6329" w:rsidRDefault="001E6329" w:rsidP="001E6329">
      <w:pPr>
        <w:spacing w:line="240" w:lineRule="auto"/>
        <w:jc w:val="center"/>
        <w:rPr>
          <w:b/>
          <w:bCs/>
          <w:sz w:val="28"/>
          <w:szCs w:val="28"/>
        </w:rPr>
      </w:pPr>
      <w:r>
        <w:rPr>
          <w:b/>
          <w:bCs/>
          <w:sz w:val="28"/>
          <w:szCs w:val="28"/>
        </w:rPr>
        <w:t>Confidential Reference Form</w:t>
      </w:r>
    </w:p>
    <w:p w:rsidR="001E6329" w:rsidRDefault="001E6329" w:rsidP="001E6329">
      <w:pPr>
        <w:spacing w:line="240" w:lineRule="auto"/>
        <w:rPr>
          <w:rFonts w:cs="Arial"/>
        </w:rPr>
      </w:pPr>
    </w:p>
    <w:p w:rsidR="001E6329" w:rsidRDefault="001E6329" w:rsidP="001E6329">
      <w:pPr>
        <w:spacing w:line="240" w:lineRule="auto"/>
        <w:rPr>
          <w:rFonts w:cs="Arial"/>
        </w:rPr>
      </w:pPr>
      <w:r>
        <w:rPr>
          <w:rFonts w:cs="Arial"/>
        </w:rPr>
        <w:t>6. Based on your knowledge of this person’s abilities and understanding of the CICE program, what strengths would they bring to the program and what would they still need to develop? Provide 3-5 responses for each.</w:t>
      </w:r>
    </w:p>
    <w:p w:rsidR="001E6329" w:rsidRDefault="001E6329" w:rsidP="001E6329">
      <w:pPr>
        <w:spacing w:line="240" w:lineRule="auto"/>
        <w:rPr>
          <w:rFonts w:cs="Arial"/>
        </w:rPr>
      </w:pPr>
      <w:r w:rsidRPr="002D2E67">
        <w:rPr>
          <w:rFonts w:cs="Arial"/>
        </w:rPr>
        <w:t xml:space="preserve">Strengths                                                                </w:t>
      </w:r>
      <w:r>
        <w:rPr>
          <w:rFonts w:cs="Arial"/>
        </w:rPr>
        <w:t xml:space="preserve">                               </w:t>
      </w:r>
      <w:r w:rsidRPr="002D2E67">
        <w:rPr>
          <w:rFonts w:cs="Arial"/>
        </w:rPr>
        <w:t xml:space="preserve">To be developed     </w:t>
      </w:r>
    </w:p>
    <w:p w:rsidR="001E6329" w:rsidRDefault="001E6329" w:rsidP="001E6329">
      <w:pPr>
        <w:spacing w:line="240" w:lineRule="auto"/>
        <w:rPr>
          <w:rFonts w:cs="Arial"/>
        </w:rPr>
      </w:pPr>
      <w:r>
        <w:rPr>
          <w:rFonts w:cs="Arial"/>
        </w:rPr>
        <w:t>_________________________________                              _________________________________</w:t>
      </w:r>
    </w:p>
    <w:p w:rsidR="001E6329" w:rsidRDefault="001E6329" w:rsidP="001E6329">
      <w:pPr>
        <w:spacing w:line="240" w:lineRule="auto"/>
        <w:rPr>
          <w:rFonts w:cs="Arial"/>
        </w:rPr>
      </w:pPr>
      <w:r>
        <w:rPr>
          <w:rFonts w:cs="Arial"/>
        </w:rPr>
        <w:t>_________________________________                               _________________________________</w:t>
      </w:r>
    </w:p>
    <w:p w:rsidR="001E6329" w:rsidRDefault="001E6329" w:rsidP="001E6329">
      <w:pPr>
        <w:spacing w:line="240" w:lineRule="auto"/>
        <w:rPr>
          <w:rFonts w:cs="Arial"/>
        </w:rPr>
      </w:pPr>
      <w:r>
        <w:rPr>
          <w:rFonts w:cs="Arial"/>
        </w:rPr>
        <w:t>_________________________________                               _________________________________</w:t>
      </w:r>
    </w:p>
    <w:p w:rsidR="001E6329" w:rsidRDefault="001E6329" w:rsidP="001E6329">
      <w:pPr>
        <w:spacing w:line="240" w:lineRule="auto"/>
        <w:rPr>
          <w:rFonts w:cs="Arial"/>
        </w:rPr>
      </w:pPr>
      <w:r>
        <w:rPr>
          <w:rFonts w:cs="Arial"/>
        </w:rPr>
        <w:t>_________________________________                               _________________________________</w:t>
      </w:r>
    </w:p>
    <w:p w:rsidR="001E6329" w:rsidRPr="002D2E67" w:rsidRDefault="001E6329" w:rsidP="001E6329">
      <w:pPr>
        <w:spacing w:line="240" w:lineRule="auto"/>
        <w:rPr>
          <w:rFonts w:cs="Arial"/>
        </w:rPr>
      </w:pPr>
      <w:r>
        <w:rPr>
          <w:rFonts w:cs="Arial"/>
        </w:rPr>
        <w:t>_________________________________                               _________________________________</w:t>
      </w:r>
    </w:p>
    <w:p w:rsidR="001E6329" w:rsidRDefault="001E6329" w:rsidP="001E6329">
      <w:pPr>
        <w:tabs>
          <w:tab w:val="left" w:pos="-1440"/>
        </w:tabs>
        <w:spacing w:line="360" w:lineRule="auto"/>
        <w:ind w:left="7920" w:hanging="6480"/>
        <w:rPr>
          <w:rFonts w:cs="Arial"/>
        </w:rPr>
      </w:pPr>
      <w:r w:rsidRPr="002F666B">
        <w:rPr>
          <w:rFonts w:cs="Arial"/>
        </w:rPr>
        <w:tab/>
      </w:r>
    </w:p>
    <w:p w:rsidR="001E6329" w:rsidRPr="002F666B" w:rsidRDefault="001E6329" w:rsidP="001E6329">
      <w:pPr>
        <w:spacing w:line="360" w:lineRule="auto"/>
        <w:rPr>
          <w:rFonts w:cs="Arial"/>
        </w:rPr>
      </w:pPr>
      <w:r>
        <w:rPr>
          <w:rFonts w:cs="Arial"/>
        </w:rPr>
        <w:t>7.  The CI</w:t>
      </w:r>
      <w:r w:rsidR="00A06B53">
        <w:rPr>
          <w:rFonts w:cs="Arial"/>
        </w:rPr>
        <w:t>C</w:t>
      </w:r>
      <w:bookmarkStart w:id="0" w:name="_GoBack"/>
      <w:bookmarkEnd w:id="0"/>
      <w:r>
        <w:rPr>
          <w:rFonts w:cs="Arial"/>
        </w:rPr>
        <w:t>E program provides academic support and academic modifications for the student’s courses.  Please comment on the level and type of support or modifications currently provided to this person on a regular basis.  This support may be from parents, tutors, case workers, workplace supervisors, educational assistants, etc.</w:t>
      </w:r>
    </w:p>
    <w:p w:rsidR="00A7668C" w:rsidRDefault="001E6329" w:rsidP="001E6329">
      <w:pPr>
        <w:tabs>
          <w:tab w:val="left" w:pos="-1440"/>
        </w:tabs>
        <w:spacing w:line="360" w:lineRule="auto"/>
        <w:ind w:left="7920" w:hanging="6480"/>
        <w:rPr>
          <w:rFonts w:cs="Arial"/>
        </w:rPr>
      </w:pPr>
      <w:r w:rsidRPr="002F666B">
        <w:rPr>
          <w:rFonts w:cs="Arial"/>
        </w:rPr>
        <w:t xml:space="preserve">       </w:t>
      </w: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pPr>
        <w:rPr>
          <w:rFonts w:cs="Arial"/>
        </w:rPr>
      </w:pPr>
      <w:r>
        <w:rPr>
          <w:rFonts w:cs="Arial"/>
        </w:rPr>
        <w:br w:type="page"/>
      </w: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A7668C" w:rsidRDefault="00A7668C" w:rsidP="001E6329">
      <w:pPr>
        <w:tabs>
          <w:tab w:val="left" w:pos="-1440"/>
        </w:tabs>
        <w:spacing w:line="360" w:lineRule="auto"/>
        <w:ind w:left="7920" w:hanging="6480"/>
        <w:rPr>
          <w:rFonts w:cs="Arial"/>
        </w:rPr>
      </w:pPr>
    </w:p>
    <w:p w:rsidR="001E6329" w:rsidRPr="002F666B" w:rsidRDefault="001E6329" w:rsidP="001E6329">
      <w:pPr>
        <w:tabs>
          <w:tab w:val="left" w:pos="-1440"/>
        </w:tabs>
        <w:spacing w:line="360" w:lineRule="auto"/>
        <w:ind w:left="7920" w:hanging="6480"/>
        <w:rPr>
          <w:rFonts w:cs="Arial"/>
        </w:rPr>
      </w:pPr>
      <w:r w:rsidRPr="002F666B">
        <w:rPr>
          <w:rFonts w:cs="Arial"/>
        </w:rPr>
        <w:tab/>
      </w:r>
    </w:p>
    <w:p w:rsidR="001E6329" w:rsidRPr="00F655F2" w:rsidRDefault="001E6329" w:rsidP="001E6329">
      <w:pPr>
        <w:spacing w:line="240" w:lineRule="auto"/>
        <w:rPr>
          <w:rFonts w:cs="Arial"/>
        </w:rPr>
        <w:sectPr w:rsidR="001E6329" w:rsidRPr="00F655F2" w:rsidSect="002F666B">
          <w:headerReference w:type="even" r:id="rId7"/>
          <w:headerReference w:type="default" r:id="rId8"/>
          <w:footerReference w:type="even" r:id="rId9"/>
          <w:footerReference w:type="first" r:id="rId10"/>
          <w:pgSz w:w="12240" w:h="15840"/>
          <w:pgMar w:top="720" w:right="1440" w:bottom="720" w:left="1440" w:header="1440" w:footer="432" w:gutter="0"/>
          <w:cols w:space="720"/>
          <w:noEndnote/>
          <w:titlePg/>
        </w:sectPr>
      </w:pPr>
    </w:p>
    <w:p w:rsidR="002F666B" w:rsidRPr="002F666B" w:rsidRDefault="002F666B" w:rsidP="002F666B">
      <w:pPr>
        <w:rPr>
          <w:rFonts w:cs="Arial"/>
        </w:rPr>
      </w:pPr>
    </w:p>
    <w:p w:rsidR="002F666B" w:rsidRDefault="002F666B" w:rsidP="002F666B">
      <w:pPr>
        <w:spacing w:line="360" w:lineRule="auto"/>
        <w:rPr>
          <w:rFonts w:cs="Arial"/>
        </w:rPr>
      </w:pPr>
    </w:p>
    <w:p w:rsidR="002F666B" w:rsidRPr="002F666B" w:rsidRDefault="002F666B" w:rsidP="002F666B">
      <w:pPr>
        <w:spacing w:line="360" w:lineRule="auto"/>
        <w:rPr>
          <w:rFonts w:cs="Arial"/>
        </w:rPr>
      </w:pPr>
    </w:p>
    <w:p w:rsidR="005069D9" w:rsidRPr="002F666B" w:rsidRDefault="002F666B" w:rsidP="005069D9">
      <w:pPr>
        <w:tabs>
          <w:tab w:val="left" w:pos="-1440"/>
        </w:tabs>
        <w:spacing w:line="360" w:lineRule="auto"/>
        <w:ind w:left="7200" w:hanging="6480"/>
        <w:rPr>
          <w:rFonts w:cs="Arial"/>
        </w:rPr>
      </w:pPr>
      <w:r w:rsidRPr="002F666B">
        <w:rPr>
          <w:rFonts w:cs="Arial"/>
        </w:rPr>
        <w:t xml:space="preserve">       </w:t>
      </w:r>
    </w:p>
    <w:p w:rsidR="002D2E67" w:rsidRPr="002F666B" w:rsidRDefault="002F666B" w:rsidP="002D2E67">
      <w:pPr>
        <w:tabs>
          <w:tab w:val="left" w:pos="-1440"/>
        </w:tabs>
        <w:spacing w:line="360" w:lineRule="auto"/>
        <w:ind w:left="7920" w:hanging="6480"/>
        <w:rPr>
          <w:rFonts w:cs="Arial"/>
        </w:rPr>
      </w:pPr>
      <w:r w:rsidRPr="002F666B">
        <w:rPr>
          <w:rFonts w:cs="Arial"/>
        </w:rPr>
        <w:t xml:space="preserve">                 </w:t>
      </w:r>
    </w:p>
    <w:p w:rsidR="002F666B" w:rsidRPr="002F666B" w:rsidRDefault="002F666B" w:rsidP="002F666B">
      <w:pPr>
        <w:spacing w:line="360" w:lineRule="auto"/>
        <w:ind w:firstLine="720"/>
        <w:rPr>
          <w:rFonts w:cs="Arial"/>
        </w:rPr>
      </w:pPr>
    </w:p>
    <w:sectPr w:rsidR="002F666B" w:rsidRPr="002F666B">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09" w:rsidRDefault="002C6D09" w:rsidP="002C6D09">
      <w:pPr>
        <w:spacing w:after="0" w:line="240" w:lineRule="auto"/>
      </w:pPr>
      <w:r>
        <w:separator/>
      </w:r>
    </w:p>
  </w:endnote>
  <w:endnote w:type="continuationSeparator" w:id="0">
    <w:p w:rsidR="002C6D09" w:rsidRDefault="002C6D09" w:rsidP="002C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9" w:rsidRDefault="001E6329" w:rsidP="00065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329" w:rsidRDefault="001E6329" w:rsidP="00F265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9" w:rsidRPr="00A97C6E" w:rsidRDefault="001E6329" w:rsidP="00D874C3">
    <w:pPr>
      <w:pStyle w:val="Footer"/>
      <w:jc w:val="both"/>
      <w:rPr>
        <w:rFonts w:ascii="Arial" w:hAnsi="Arial" w:cs="Arial"/>
        <w:sz w:val="16"/>
        <w:szCs w:val="16"/>
      </w:rPr>
    </w:pPr>
    <w:r w:rsidRPr="00A97C6E">
      <w:rPr>
        <w:rFonts w:ascii="Arial" w:hAnsi="Arial" w:cs="Arial"/>
        <w:sz w:val="16"/>
        <w:szCs w:val="16"/>
      </w:rPr>
      <w:t xml:space="preserve">In accordance with Section 39(2) of the </w:t>
    </w:r>
    <w:r w:rsidRPr="00A97C6E">
      <w:rPr>
        <w:rFonts w:ascii="Arial" w:hAnsi="Arial" w:cs="Arial"/>
        <w:i/>
        <w:sz w:val="16"/>
        <w:szCs w:val="16"/>
      </w:rPr>
      <w:t>Freedom of Information and Protection of Privacy Act, R.S.O. 1990, c. F.31</w:t>
    </w:r>
    <w:r w:rsidRPr="00A97C6E">
      <w:rPr>
        <w:rFonts w:ascii="Arial" w:hAnsi="Arial" w:cs="Arial"/>
        <w:sz w:val="16"/>
        <w:szCs w:val="16"/>
      </w:rPr>
      <w:t xml:space="preserve">, this is to advise you that the personal information on this form is collected under the legal authority of the </w:t>
    </w:r>
    <w:r w:rsidRPr="00A97C6E">
      <w:rPr>
        <w:rFonts w:ascii="Arial" w:hAnsi="Arial" w:cs="Arial"/>
        <w:i/>
        <w:sz w:val="16"/>
        <w:szCs w:val="16"/>
      </w:rPr>
      <w:t>Ontario Colleges of Applied Arts and Technology Act, 2002</w:t>
    </w:r>
    <w:r w:rsidRPr="00A97C6E">
      <w:rPr>
        <w:rFonts w:ascii="Arial" w:hAnsi="Arial" w:cs="Arial"/>
        <w:sz w:val="16"/>
        <w:szCs w:val="16"/>
      </w:rPr>
      <w:t xml:space="preserve"> and may be used and/or disclosed for administrative, statistical and/or research purposes of the College and/or the ministries and agencies of the Government of Ontario and the Government of Canada, including but not limited to, tabulating and reporting data on Key Performance Indicators (graduation rate, graduate employment, graduate satisfaction and employer satisfaction).</w:t>
    </w:r>
  </w:p>
  <w:p w:rsidR="001E6329" w:rsidRPr="00A97C6E" w:rsidRDefault="001E6329" w:rsidP="00D874C3">
    <w:pPr>
      <w:pStyle w:val="Footer"/>
      <w:jc w:val="both"/>
      <w:rPr>
        <w:rFonts w:ascii="Arial" w:hAnsi="Arial" w:cs="Arial"/>
        <w:sz w:val="16"/>
        <w:szCs w:val="16"/>
      </w:rPr>
    </w:pPr>
  </w:p>
  <w:p w:rsidR="001E6329" w:rsidRPr="00A97C6E" w:rsidRDefault="001E6329" w:rsidP="00D874C3">
    <w:pPr>
      <w:jc w:val="both"/>
      <w:rPr>
        <w:rFonts w:ascii="Arial" w:hAnsi="Arial" w:cs="Arial"/>
        <w:sz w:val="16"/>
        <w:szCs w:val="16"/>
      </w:rPr>
    </w:pPr>
    <w:r w:rsidRPr="00A97C6E">
      <w:rPr>
        <w:rFonts w:ascii="Arial" w:hAnsi="Arial" w:cs="Arial"/>
        <w:sz w:val="16"/>
        <w:szCs w:val="16"/>
      </w:rPr>
      <w:t>If you have any questions about the collection, use and disclosure of your personal information by the College, please contact the Freedom of Information Coordinator, Director, Human Rights and Benefits, 2000 Simcoe Street North, Oshawa, ON L1H 7K4, 905.721.2000, extension</w:t>
    </w:r>
    <w:r>
      <w:rPr>
        <w:rFonts w:ascii="Arial" w:hAnsi="Arial" w:cs="Arial"/>
        <w:sz w:val="16"/>
        <w:szCs w:val="16"/>
      </w:rPr>
      <w:t xml:space="preserve"> 2223.</w:t>
    </w:r>
  </w:p>
  <w:p w:rsidR="001E6329" w:rsidRDefault="001E6329" w:rsidP="00AC4989">
    <w:pPr>
      <w:rPr>
        <w:rFonts w:ascii="Arial" w:hAnsi="Arial" w:cs="Arial"/>
        <w:sz w:val="16"/>
        <w:szCs w:val="16"/>
      </w:rPr>
    </w:pPr>
  </w:p>
  <w:p w:rsidR="001E6329" w:rsidRDefault="001E6329" w:rsidP="00AC4989">
    <w:pPr>
      <w:rPr>
        <w:rFonts w:ascii="Arial" w:hAnsi="Arial" w:cs="Arial"/>
        <w:sz w:val="16"/>
        <w:szCs w:val="16"/>
      </w:rPr>
    </w:pPr>
    <w:r>
      <w:rPr>
        <w:rFonts w:ascii="Arial" w:hAnsi="Arial" w:cs="Arial"/>
        <w:sz w:val="16"/>
        <w:szCs w:val="16"/>
      </w:rPr>
      <w:t>200943</w:t>
    </w:r>
  </w:p>
  <w:p w:rsidR="001E6329" w:rsidRDefault="001E6329" w:rsidP="009529B7">
    <w:pPr>
      <w:pStyle w:val="Footer"/>
      <w:jc w:val="center"/>
    </w:pPr>
    <w:r>
      <w:t xml:space="preserve">Page </w:t>
    </w:r>
    <w:r>
      <w:fldChar w:fldCharType="begin"/>
    </w:r>
    <w:r>
      <w:instrText xml:space="preserve"> PAGE </w:instrText>
    </w:r>
    <w:r>
      <w:fldChar w:fldCharType="separate"/>
    </w:r>
    <w:r w:rsidR="00A23FA3">
      <w:rPr>
        <w:noProof/>
      </w:rPr>
      <w:t>1</w:t>
    </w:r>
    <w:r>
      <w:fldChar w:fldCharType="end"/>
    </w:r>
    <w:r>
      <w:t xml:space="preserve"> of </w:t>
    </w:r>
    <w:fldSimple w:instr=" NUMPAGES ">
      <w:r w:rsidR="00A23FA3">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6B" w:rsidRDefault="002F666B" w:rsidP="00065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66B" w:rsidRDefault="002F666B" w:rsidP="00F2650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6B" w:rsidRPr="00A7668C" w:rsidRDefault="002F666B" w:rsidP="00A766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6B" w:rsidRPr="00A97C6E" w:rsidRDefault="002F666B" w:rsidP="00D874C3">
    <w:pPr>
      <w:pStyle w:val="Footer"/>
      <w:jc w:val="both"/>
      <w:rPr>
        <w:rFonts w:ascii="Arial" w:hAnsi="Arial" w:cs="Arial"/>
        <w:sz w:val="16"/>
        <w:szCs w:val="16"/>
      </w:rPr>
    </w:pPr>
    <w:r w:rsidRPr="00A97C6E">
      <w:rPr>
        <w:rFonts w:ascii="Arial" w:hAnsi="Arial" w:cs="Arial"/>
        <w:sz w:val="16"/>
        <w:szCs w:val="16"/>
      </w:rPr>
      <w:t xml:space="preserve">In accordance with Section 39(2) of the </w:t>
    </w:r>
    <w:r w:rsidRPr="00A97C6E">
      <w:rPr>
        <w:rFonts w:ascii="Arial" w:hAnsi="Arial" w:cs="Arial"/>
        <w:i/>
        <w:sz w:val="16"/>
        <w:szCs w:val="16"/>
      </w:rPr>
      <w:t>Freedom of Information and Protection of Privacy Act, R.S.O. 1990, c. F.31</w:t>
    </w:r>
    <w:r w:rsidRPr="00A97C6E">
      <w:rPr>
        <w:rFonts w:ascii="Arial" w:hAnsi="Arial" w:cs="Arial"/>
        <w:sz w:val="16"/>
        <w:szCs w:val="16"/>
      </w:rPr>
      <w:t xml:space="preserve">, this is to advise you that the personal information on this form is collected under the legal authority of the </w:t>
    </w:r>
    <w:r w:rsidRPr="00A97C6E">
      <w:rPr>
        <w:rFonts w:ascii="Arial" w:hAnsi="Arial" w:cs="Arial"/>
        <w:i/>
        <w:sz w:val="16"/>
        <w:szCs w:val="16"/>
      </w:rPr>
      <w:t>Ontario Colleges of Applied Arts and Technology Act, 2002</w:t>
    </w:r>
    <w:r w:rsidRPr="00A97C6E">
      <w:rPr>
        <w:rFonts w:ascii="Arial" w:hAnsi="Arial" w:cs="Arial"/>
        <w:sz w:val="16"/>
        <w:szCs w:val="16"/>
      </w:rPr>
      <w:t xml:space="preserve"> and may be used and/or disclosed for administrative, statistical and/or research purposes of the College and/or the ministries and agencies of the Government of Ontario and the Government of Canada, including but not limited to, tabulating and reporting data on Key Performance Indicators (graduation rate, graduate employment, graduate satisfaction and employer satisfaction).</w:t>
    </w:r>
  </w:p>
  <w:p w:rsidR="002F666B" w:rsidRPr="00A97C6E" w:rsidRDefault="002F666B" w:rsidP="00D874C3">
    <w:pPr>
      <w:pStyle w:val="Footer"/>
      <w:jc w:val="both"/>
      <w:rPr>
        <w:rFonts w:ascii="Arial" w:hAnsi="Arial" w:cs="Arial"/>
        <w:sz w:val="16"/>
        <w:szCs w:val="16"/>
      </w:rPr>
    </w:pPr>
  </w:p>
  <w:p w:rsidR="002F666B" w:rsidRPr="00A97C6E" w:rsidRDefault="002F666B" w:rsidP="00D874C3">
    <w:pPr>
      <w:jc w:val="both"/>
      <w:rPr>
        <w:rFonts w:ascii="Arial" w:hAnsi="Arial" w:cs="Arial"/>
        <w:sz w:val="16"/>
        <w:szCs w:val="16"/>
      </w:rPr>
    </w:pPr>
    <w:r w:rsidRPr="00A97C6E">
      <w:rPr>
        <w:rFonts w:ascii="Arial" w:hAnsi="Arial" w:cs="Arial"/>
        <w:sz w:val="16"/>
        <w:szCs w:val="16"/>
      </w:rPr>
      <w:t>If you have any questions about the collection, use and disclosure of your personal information by the College, please contact the Freedom of Information Coordinator, Director, Human Rights and Benefits, 2000 Simcoe Street North, Oshawa, ON L1H 7K4, 905.721.2000, extension</w:t>
    </w:r>
    <w:r>
      <w:rPr>
        <w:rFonts w:ascii="Arial" w:hAnsi="Arial" w:cs="Arial"/>
        <w:sz w:val="16"/>
        <w:szCs w:val="16"/>
      </w:rPr>
      <w:t xml:space="preserve"> 2223.</w:t>
    </w:r>
  </w:p>
  <w:p w:rsidR="002F666B" w:rsidRDefault="002F666B" w:rsidP="00AC4989">
    <w:pPr>
      <w:rPr>
        <w:rFonts w:ascii="Arial" w:hAnsi="Arial" w:cs="Arial"/>
        <w:sz w:val="16"/>
        <w:szCs w:val="16"/>
      </w:rPr>
    </w:pPr>
  </w:p>
  <w:p w:rsidR="002F666B" w:rsidRDefault="002F666B" w:rsidP="00AC4989">
    <w:pPr>
      <w:rPr>
        <w:rFonts w:ascii="Arial" w:hAnsi="Arial" w:cs="Arial"/>
        <w:sz w:val="16"/>
        <w:szCs w:val="16"/>
      </w:rPr>
    </w:pPr>
    <w:r>
      <w:rPr>
        <w:rFonts w:ascii="Arial" w:hAnsi="Arial" w:cs="Arial"/>
        <w:sz w:val="16"/>
        <w:szCs w:val="16"/>
      </w:rPr>
      <w:t>200943</w:t>
    </w:r>
  </w:p>
  <w:p w:rsidR="002F666B" w:rsidRDefault="002F666B" w:rsidP="009529B7">
    <w:pPr>
      <w:pStyle w:val="Footer"/>
      <w:jc w:val="center"/>
    </w:pPr>
    <w:r>
      <w:t xml:space="preserve">Page </w:t>
    </w:r>
    <w:r>
      <w:fldChar w:fldCharType="begin"/>
    </w:r>
    <w:r>
      <w:instrText xml:space="preserve"> PAGE </w:instrText>
    </w:r>
    <w:r>
      <w:fldChar w:fldCharType="separate"/>
    </w:r>
    <w:r w:rsidR="00F655F2">
      <w:rPr>
        <w:noProof/>
      </w:rPr>
      <w:t>1</w:t>
    </w:r>
    <w:r>
      <w:fldChar w:fldCharType="end"/>
    </w:r>
    <w:r>
      <w:t xml:space="preserve"> of </w:t>
    </w:r>
    <w:fldSimple w:instr=" NUMPAGES ">
      <w:r w:rsidR="00F655F2">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09" w:rsidRDefault="002C6D09" w:rsidP="002C6D09">
      <w:pPr>
        <w:spacing w:after="0" w:line="240" w:lineRule="auto"/>
      </w:pPr>
      <w:r>
        <w:separator/>
      </w:r>
    </w:p>
  </w:footnote>
  <w:footnote w:type="continuationSeparator" w:id="0">
    <w:p w:rsidR="002C6D09" w:rsidRDefault="002C6D09" w:rsidP="002C6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9" w:rsidRDefault="001E6329" w:rsidP="00EC4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329" w:rsidRDefault="001E6329" w:rsidP="00EC4F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29" w:rsidRDefault="001E6329" w:rsidP="00EC4FAF">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6B" w:rsidRDefault="002F666B" w:rsidP="00EC4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66B" w:rsidRDefault="002F666B" w:rsidP="00EC4FA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66B" w:rsidRDefault="002F666B" w:rsidP="00EC4FAF">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2"/>
      <w:numFmt w:val="decimal"/>
      <w:pStyle w:val="Quick1"/>
      <w:lvlText w:val="%1."/>
      <w:lvlJc w:val="left"/>
    </w:lvl>
  </w:abstractNum>
  <w:abstractNum w:abstractNumId="1">
    <w:nsid w:val="17513F6F"/>
    <w:multiLevelType w:val="hybridMultilevel"/>
    <w:tmpl w:val="263AEE42"/>
    <w:lvl w:ilvl="0" w:tplc="1D8C0D0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7E03E6"/>
    <w:multiLevelType w:val="hybridMultilevel"/>
    <w:tmpl w:val="42A06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E40D34"/>
    <w:multiLevelType w:val="hybridMultilevel"/>
    <w:tmpl w:val="7F74F7F8"/>
    <w:lvl w:ilvl="0" w:tplc="7FA69CA8">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
    <w:nsid w:val="28D70BF7"/>
    <w:multiLevelType w:val="hybridMultilevel"/>
    <w:tmpl w:val="09C8A594"/>
    <w:lvl w:ilvl="0" w:tplc="053C3CA6">
      <w:start w:val="5"/>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9FA157E"/>
    <w:multiLevelType w:val="hybridMultilevel"/>
    <w:tmpl w:val="87508A7A"/>
    <w:lvl w:ilvl="0" w:tplc="10090019">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3535CD"/>
    <w:multiLevelType w:val="hybridMultilevel"/>
    <w:tmpl w:val="6CAEC086"/>
    <w:lvl w:ilvl="0" w:tplc="D7D6B620">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7">
    <w:nsid w:val="5010494F"/>
    <w:multiLevelType w:val="hybridMultilevel"/>
    <w:tmpl w:val="2E7EF7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E471F4"/>
    <w:multiLevelType w:val="hybridMultilevel"/>
    <w:tmpl w:val="BAB09B08"/>
    <w:lvl w:ilvl="0" w:tplc="D1227A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0"/>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17"/>
    <w:rsid w:val="00130B94"/>
    <w:rsid w:val="001E6329"/>
    <w:rsid w:val="002C6D09"/>
    <w:rsid w:val="002D2E67"/>
    <w:rsid w:val="002F666B"/>
    <w:rsid w:val="00443E82"/>
    <w:rsid w:val="00451CC8"/>
    <w:rsid w:val="005069D9"/>
    <w:rsid w:val="00543217"/>
    <w:rsid w:val="00592046"/>
    <w:rsid w:val="006341A3"/>
    <w:rsid w:val="00994D1A"/>
    <w:rsid w:val="009C0185"/>
    <w:rsid w:val="00A06B53"/>
    <w:rsid w:val="00A23FA3"/>
    <w:rsid w:val="00A7668C"/>
    <w:rsid w:val="00B509F5"/>
    <w:rsid w:val="00BC3707"/>
    <w:rsid w:val="00C06A41"/>
    <w:rsid w:val="00C63CA7"/>
    <w:rsid w:val="00DD348B"/>
    <w:rsid w:val="00E00BF5"/>
    <w:rsid w:val="00F655F2"/>
    <w:rsid w:val="00F802FA"/>
    <w:rsid w:val="00FF5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11C042-B56A-43DD-8B85-21289583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2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C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09"/>
  </w:style>
  <w:style w:type="paragraph" w:styleId="Footer">
    <w:name w:val="footer"/>
    <w:basedOn w:val="Normal"/>
    <w:link w:val="FooterChar"/>
    <w:unhideWhenUsed/>
    <w:rsid w:val="002C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D09"/>
  </w:style>
  <w:style w:type="table" w:styleId="TableGrid">
    <w:name w:val="Table Grid"/>
    <w:basedOn w:val="TableNormal"/>
    <w:uiPriority w:val="39"/>
    <w:rsid w:val="00C0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2FA"/>
    <w:pPr>
      <w:ind w:left="720"/>
      <w:contextualSpacing/>
    </w:pPr>
  </w:style>
  <w:style w:type="paragraph" w:customStyle="1" w:styleId="Quick1">
    <w:name w:val="Quick 1."/>
    <w:basedOn w:val="Normal"/>
    <w:rsid w:val="002F666B"/>
    <w:pPr>
      <w:widowControl w:val="0"/>
      <w:numPr>
        <w:numId w:val="4"/>
      </w:numPr>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2F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Confederation College</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(Karen Kemp)</dc:creator>
  <cp:keywords/>
  <dc:description/>
  <cp:lastModifiedBy>kemp (Karen Kemp)</cp:lastModifiedBy>
  <cp:revision>10</cp:revision>
  <dcterms:created xsi:type="dcterms:W3CDTF">2018-01-29T19:56:00Z</dcterms:created>
  <dcterms:modified xsi:type="dcterms:W3CDTF">2018-01-31T15:08:00Z</dcterms:modified>
</cp:coreProperties>
</file>