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973295" w14:textId="77777777" w:rsidR="005F2182" w:rsidRPr="00A019CF" w:rsidRDefault="00C816AF" w:rsidP="00476503">
      <w:pPr>
        <w:spacing w:after="0"/>
        <w:jc w:val="center"/>
      </w:pPr>
      <w:r w:rsidRPr="00A019CF">
        <w:rPr>
          <w:noProof/>
          <w:lang w:val="en-CA" w:eastAsia="en-CA"/>
        </w:rPr>
        <mc:AlternateContent>
          <mc:Choice Requires="wps">
            <w:drawing>
              <wp:anchor distT="0" distB="0" distL="114300" distR="114300" simplePos="0" relativeHeight="251658240" behindDoc="0" locked="0" layoutInCell="1" allowOverlap="1" wp14:anchorId="5BB4F7FF" wp14:editId="489AE5C6">
                <wp:simplePos x="0" y="0"/>
                <wp:positionH relativeFrom="column">
                  <wp:posOffset>2404635</wp:posOffset>
                </wp:positionH>
                <wp:positionV relativeFrom="paragraph">
                  <wp:posOffset>-227965</wp:posOffset>
                </wp:positionV>
                <wp:extent cx="2143125" cy="219075"/>
                <wp:effectExtent l="51435" t="78105"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43125" cy="219075"/>
                        </a:xfrm>
                        <a:prstGeom prst="rect">
                          <a:avLst/>
                        </a:prstGeom>
                        <a:extLst>
                          <a:ext uri="{AF507438-7753-43E0-B8FC-AC1667EBCBE1}">
                            <a14:hiddenEffects xmlns:a14="http://schemas.microsoft.com/office/drawing/2010/main">
                              <a:effectLst/>
                            </a14:hiddenEffects>
                          </a:ext>
                        </a:extLst>
                      </wps:spPr>
                      <wps:txbx>
                        <w:txbxContent>
                          <w:p w14:paraId="61F59550" w14:textId="77777777" w:rsidR="0057468A" w:rsidRDefault="0057468A" w:rsidP="0057468A">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Your College. Your Community.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BF8B5A" id="_x0000_t202" coordsize="21600,21600" o:spt="202" path="m,l,21600r21600,l21600,xe">
                <v:stroke joinstyle="miter"/>
                <v:path gradientshapeok="t" o:connecttype="rect"/>
              </v:shapetype>
              <v:shape id="WordArt 2" o:spid="_x0000_s1026" type="#_x0000_t202" style="position:absolute;left:0;text-align:left;margin-left:189.35pt;margin-top:-17.95pt;width:168.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" filled="f" stroked="f">
                <o:lock v:ext="edit" shapetype="t"/>
                <v:textbox style="mso-fit-shape-to-text:t">
                  <w:txbxContent>
                    <w:p w:rsidR="0057468A" w:rsidRDefault="0057468A" w:rsidP="0057468A">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Your College. Your Community.</w:t>
                      </w:r>
                    </w:p>
                  </w:txbxContent>
                </v:textbox>
              </v:shape>
            </w:pict>
          </mc:Fallback>
        </mc:AlternateContent>
      </w:r>
      <w:r w:rsidR="005F2182" w:rsidRPr="00A019CF">
        <w:rPr>
          <w:noProof/>
          <w:lang w:val="en-CA" w:eastAsia="en-CA"/>
        </w:rPr>
        <w:drawing>
          <wp:inline distT="0" distB="0" distL="0" distR="0" wp14:anchorId="796DCB98" wp14:editId="0428914A">
            <wp:extent cx="1199820" cy="413994"/>
            <wp:effectExtent l="0" t="0" r="635" b="5715"/>
            <wp:docPr id="1" name="Picture 1" descr="new logo grey scal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grey scale 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416" cy="424206"/>
                    </a:xfrm>
                    <a:prstGeom prst="rect">
                      <a:avLst/>
                    </a:prstGeom>
                    <a:noFill/>
                    <a:ln>
                      <a:noFill/>
                    </a:ln>
                  </pic:spPr>
                </pic:pic>
              </a:graphicData>
            </a:graphic>
          </wp:inline>
        </w:drawing>
      </w:r>
    </w:p>
    <w:p w14:paraId="757C7018" w14:textId="77777777" w:rsidR="005F2182" w:rsidRPr="00A019CF" w:rsidRDefault="005F2182" w:rsidP="00476503">
      <w:pPr>
        <w:spacing w:after="0" w:line="240" w:lineRule="auto"/>
        <w:jc w:val="center"/>
        <w:rPr>
          <w:b/>
        </w:rPr>
      </w:pPr>
      <w:r w:rsidRPr="00A019CF">
        <w:rPr>
          <w:b/>
        </w:rPr>
        <w:t>I N T E R N A L   /   E X T E R NA L</w:t>
      </w:r>
    </w:p>
    <w:tbl>
      <w:tblPr>
        <w:tblW w:w="10287"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87"/>
      </w:tblGrid>
      <w:tr w:rsidR="00972B80" w:rsidRPr="00A019CF" w14:paraId="4E0D22B8" w14:textId="77777777" w:rsidTr="00D6665C">
        <w:tc>
          <w:tcPr>
            <w:tcW w:w="10287" w:type="dxa"/>
            <w:shd w:val="clear" w:color="auto" w:fill="FFFFFF" w:themeFill="background1"/>
          </w:tcPr>
          <w:p w14:paraId="41E52D1F" w14:textId="3C2FF11D" w:rsidR="00672833" w:rsidRPr="00A019CF" w:rsidRDefault="005F2182" w:rsidP="00B56D03">
            <w:pPr>
              <w:pStyle w:val="BodyText"/>
              <w:tabs>
                <w:tab w:val="left" w:pos="1985"/>
                <w:tab w:val="left" w:pos="5693"/>
                <w:tab w:val="left" w:pos="7536"/>
              </w:tabs>
              <w:spacing w:before="60" w:line="216" w:lineRule="auto"/>
              <w:rPr>
                <w:rFonts w:ascii="Arial" w:hAnsi="Arial" w:cs="Arial"/>
                <w:sz w:val="22"/>
                <w:szCs w:val="22"/>
              </w:rPr>
            </w:pPr>
            <w:r w:rsidRPr="00A019CF">
              <w:rPr>
                <w:rFonts w:ascii="Arial" w:hAnsi="Arial" w:cs="Arial"/>
                <w:sz w:val="22"/>
                <w:szCs w:val="22"/>
              </w:rPr>
              <w:t>POSITION TITLE:</w:t>
            </w:r>
            <w:r w:rsidR="00F565B8" w:rsidRPr="00A019CF">
              <w:rPr>
                <w:rFonts w:ascii="Arial" w:hAnsi="Arial" w:cs="Arial"/>
                <w:sz w:val="22"/>
                <w:szCs w:val="22"/>
              </w:rPr>
              <w:tab/>
            </w:r>
            <w:r w:rsidR="00310E7C" w:rsidRPr="00A019CF">
              <w:rPr>
                <w:rFonts w:ascii="Arial" w:hAnsi="Arial" w:cs="Arial"/>
                <w:sz w:val="22"/>
                <w:szCs w:val="22"/>
              </w:rPr>
              <w:t xml:space="preserve">Executive </w:t>
            </w:r>
            <w:r w:rsidR="00672833" w:rsidRPr="00A019CF">
              <w:rPr>
                <w:rFonts w:ascii="Arial" w:hAnsi="Arial" w:cs="Arial"/>
                <w:sz w:val="22"/>
                <w:szCs w:val="22"/>
              </w:rPr>
              <w:t>Director</w:t>
            </w:r>
            <w:r w:rsidR="001662E0" w:rsidRPr="00A019CF">
              <w:rPr>
                <w:rFonts w:ascii="Arial" w:hAnsi="Arial" w:cs="Arial"/>
                <w:sz w:val="22"/>
                <w:szCs w:val="22"/>
              </w:rPr>
              <w:t xml:space="preserve">, </w:t>
            </w:r>
            <w:r w:rsidR="00310E7C" w:rsidRPr="00A019CF">
              <w:rPr>
                <w:rFonts w:ascii="Arial" w:hAnsi="Arial" w:cs="Arial"/>
                <w:sz w:val="22"/>
                <w:szCs w:val="22"/>
              </w:rPr>
              <w:t xml:space="preserve">Student Services, </w:t>
            </w:r>
            <w:r w:rsidR="00B56D03">
              <w:rPr>
                <w:rFonts w:ascii="Arial" w:hAnsi="Arial" w:cs="Arial"/>
                <w:sz w:val="22"/>
                <w:szCs w:val="22"/>
              </w:rPr>
              <w:t xml:space="preserve">          </w:t>
            </w:r>
            <w:r w:rsidRPr="00A019CF">
              <w:rPr>
                <w:rFonts w:ascii="Arial" w:hAnsi="Arial" w:cs="Arial"/>
                <w:sz w:val="22"/>
                <w:szCs w:val="22"/>
              </w:rPr>
              <w:t xml:space="preserve">STATUS: </w:t>
            </w:r>
            <w:r w:rsidRPr="00A019CF">
              <w:rPr>
                <w:rFonts w:ascii="Arial" w:hAnsi="Arial" w:cs="Arial"/>
                <w:sz w:val="22"/>
                <w:szCs w:val="22"/>
              </w:rPr>
              <w:tab/>
            </w:r>
            <w:r w:rsidR="00D6665C">
              <w:rPr>
                <w:rFonts w:ascii="Arial" w:hAnsi="Arial" w:cs="Arial"/>
                <w:b w:val="0"/>
                <w:sz w:val="22"/>
                <w:szCs w:val="22"/>
              </w:rPr>
              <w:t>Full Time</w:t>
            </w:r>
          </w:p>
          <w:p w14:paraId="1000E764" w14:textId="77777777" w:rsidR="005F2182" w:rsidRPr="00A019CF" w:rsidRDefault="00310E7C" w:rsidP="00672833">
            <w:pPr>
              <w:pStyle w:val="BodyText"/>
              <w:tabs>
                <w:tab w:val="left" w:pos="1985"/>
                <w:tab w:val="left" w:pos="5693"/>
                <w:tab w:val="left" w:pos="7677"/>
              </w:tabs>
              <w:spacing w:line="216" w:lineRule="auto"/>
              <w:ind w:left="2007"/>
              <w:rPr>
                <w:rFonts w:ascii="Arial" w:hAnsi="Arial" w:cs="Arial"/>
                <w:b w:val="0"/>
                <w:bCs/>
                <w:sz w:val="22"/>
                <w:szCs w:val="22"/>
              </w:rPr>
            </w:pPr>
            <w:r w:rsidRPr="00A019CF">
              <w:rPr>
                <w:rFonts w:ascii="Arial" w:hAnsi="Arial" w:cs="Arial"/>
                <w:sz w:val="22"/>
                <w:szCs w:val="22"/>
              </w:rPr>
              <w:t>Institutional Research and Registrar</w:t>
            </w:r>
          </w:p>
          <w:p w14:paraId="0DB994BD" w14:textId="77777777" w:rsidR="005F2182" w:rsidRPr="00A019CF" w:rsidRDefault="005F2182" w:rsidP="00E74E68">
            <w:pPr>
              <w:spacing w:after="0" w:line="216" w:lineRule="auto"/>
              <w:rPr>
                <w:b/>
              </w:rPr>
            </w:pPr>
          </w:p>
          <w:p w14:paraId="4543AD79" w14:textId="71A58B13" w:rsidR="00C816AF" w:rsidRPr="00B56D03" w:rsidRDefault="005F2182" w:rsidP="00E74E68">
            <w:pPr>
              <w:tabs>
                <w:tab w:val="left" w:pos="1962"/>
              </w:tabs>
              <w:spacing w:after="0" w:line="216" w:lineRule="auto"/>
            </w:pPr>
            <w:r w:rsidRPr="00A019CF">
              <w:rPr>
                <w:b/>
              </w:rPr>
              <w:t>CLASSIFICATION:</w:t>
            </w:r>
            <w:r w:rsidRPr="00A019CF">
              <w:rPr>
                <w:b/>
              </w:rPr>
              <w:tab/>
            </w:r>
            <w:r w:rsidR="00E23553" w:rsidRPr="00A019CF">
              <w:t>Administration</w:t>
            </w:r>
            <w:r w:rsidR="008070C3" w:rsidRPr="00A019CF">
              <w:t>, Payband 13</w:t>
            </w:r>
          </w:p>
          <w:p w14:paraId="5062D133" w14:textId="6D15AA01" w:rsidR="00C816AF" w:rsidRPr="00A019CF" w:rsidRDefault="00E23553" w:rsidP="00612830">
            <w:pPr>
              <w:tabs>
                <w:tab w:val="left" w:pos="1985"/>
                <w:tab w:val="left" w:pos="5693"/>
                <w:tab w:val="left" w:pos="7536"/>
              </w:tabs>
              <w:spacing w:after="0" w:line="216" w:lineRule="auto"/>
            </w:pPr>
            <w:r w:rsidRPr="00A019CF">
              <w:rPr>
                <w:b/>
              </w:rPr>
              <w:t>SALARY:</w:t>
            </w:r>
            <w:r w:rsidRPr="00A019CF">
              <w:rPr>
                <w:b/>
              </w:rPr>
              <w:tab/>
            </w:r>
            <w:r w:rsidR="00310E7C" w:rsidRPr="00A019CF">
              <w:t>$96,787-129,046</w:t>
            </w:r>
            <w:r w:rsidR="000A3DD6" w:rsidRPr="00A019CF">
              <w:t>/yr</w:t>
            </w:r>
            <w:r w:rsidR="000A3DD6" w:rsidRPr="00A019CF">
              <w:rPr>
                <w:b/>
              </w:rPr>
              <w:t xml:space="preserve">  </w:t>
            </w:r>
            <w:r w:rsidR="005F2182" w:rsidRPr="00A019CF">
              <w:rPr>
                <w:b/>
              </w:rPr>
              <w:tab/>
            </w:r>
            <w:r w:rsidR="00B56D03">
              <w:rPr>
                <w:b/>
              </w:rPr>
              <w:t xml:space="preserve">             </w:t>
            </w:r>
            <w:r w:rsidR="005F2182" w:rsidRPr="00A019CF">
              <w:rPr>
                <w:b/>
              </w:rPr>
              <w:t>EFFECTIVE DATE:</w:t>
            </w:r>
            <w:r w:rsidR="005F2182" w:rsidRPr="00A019CF">
              <w:rPr>
                <w:b/>
              </w:rPr>
              <w:tab/>
            </w:r>
            <w:r w:rsidR="00310E7C" w:rsidRPr="00A019CF">
              <w:t>May 2018</w:t>
            </w:r>
          </w:p>
          <w:p w14:paraId="7A006DFC" w14:textId="77777777" w:rsidR="00310E7C" w:rsidRPr="00A019CF" w:rsidRDefault="00310E7C" w:rsidP="00E74E68">
            <w:pPr>
              <w:tabs>
                <w:tab w:val="left" w:pos="1985"/>
                <w:tab w:val="left" w:pos="5693"/>
                <w:tab w:val="left" w:pos="7677"/>
              </w:tabs>
              <w:spacing w:after="0" w:line="216" w:lineRule="auto"/>
              <w:rPr>
                <w:b/>
              </w:rPr>
            </w:pPr>
          </w:p>
          <w:p w14:paraId="7D88624A" w14:textId="491FFDDE" w:rsidR="00C816AF" w:rsidRPr="00A019CF" w:rsidRDefault="00C816AF" w:rsidP="00E74E68">
            <w:pPr>
              <w:tabs>
                <w:tab w:val="left" w:pos="1985"/>
                <w:tab w:val="left" w:pos="5693"/>
                <w:tab w:val="left" w:pos="7677"/>
              </w:tabs>
              <w:spacing w:after="0" w:line="216" w:lineRule="auto"/>
            </w:pPr>
            <w:r w:rsidRPr="00A019CF">
              <w:rPr>
                <w:b/>
              </w:rPr>
              <w:t>STARTING SALARY</w:t>
            </w:r>
            <w:r w:rsidRPr="00A019CF">
              <w:t>:</w:t>
            </w:r>
            <w:r w:rsidR="00D6665C">
              <w:t xml:space="preserve"> $96,787/yr</w:t>
            </w:r>
          </w:p>
          <w:p w14:paraId="742FB9EC" w14:textId="77777777" w:rsidR="00C816AF" w:rsidRPr="00A019CF" w:rsidRDefault="00C816AF" w:rsidP="00C47426">
            <w:pPr>
              <w:tabs>
                <w:tab w:val="left" w:pos="1985"/>
                <w:tab w:val="left" w:pos="5693"/>
                <w:tab w:val="left" w:pos="7677"/>
              </w:tabs>
              <w:spacing w:after="0" w:line="216" w:lineRule="auto"/>
            </w:pPr>
          </w:p>
          <w:p w14:paraId="65FC9B7A" w14:textId="7327E32B" w:rsidR="00310E7C" w:rsidRPr="00A019CF" w:rsidRDefault="00E23553" w:rsidP="00612830">
            <w:pPr>
              <w:tabs>
                <w:tab w:val="left" w:pos="1985"/>
                <w:tab w:val="left" w:pos="5693"/>
                <w:tab w:val="left" w:pos="7536"/>
              </w:tabs>
              <w:spacing w:after="0" w:line="216" w:lineRule="auto"/>
              <w:ind w:left="7536" w:hanging="7536"/>
              <w:rPr>
                <w:b/>
              </w:rPr>
            </w:pPr>
            <w:r w:rsidRPr="00A019CF">
              <w:rPr>
                <w:b/>
              </w:rPr>
              <w:t>DIVISION:</w:t>
            </w:r>
            <w:r w:rsidRPr="00A019CF">
              <w:rPr>
                <w:b/>
              </w:rPr>
              <w:tab/>
            </w:r>
            <w:r w:rsidR="00310E7C" w:rsidRPr="00A019CF">
              <w:rPr>
                <w:bCs/>
              </w:rPr>
              <w:t>Academic and Student Success</w:t>
            </w:r>
            <w:r w:rsidR="005F2182" w:rsidRPr="00A019CF">
              <w:rPr>
                <w:bCs/>
              </w:rPr>
              <w:tab/>
            </w:r>
            <w:r w:rsidR="00B56D03">
              <w:rPr>
                <w:bCs/>
              </w:rPr>
              <w:t xml:space="preserve">            </w:t>
            </w:r>
            <w:r w:rsidR="005F2182" w:rsidRPr="00A019CF">
              <w:rPr>
                <w:b/>
                <w:bCs/>
              </w:rPr>
              <w:t>CAMPUS</w:t>
            </w:r>
            <w:r w:rsidR="00476503" w:rsidRPr="00A019CF">
              <w:rPr>
                <w:b/>
              </w:rPr>
              <w:t xml:space="preserve">:    </w:t>
            </w:r>
            <w:r w:rsidR="0010249D" w:rsidRPr="00A019CF">
              <w:rPr>
                <w:b/>
              </w:rPr>
              <w:tab/>
            </w:r>
            <w:r w:rsidR="00310E7C" w:rsidRPr="00A019CF">
              <w:rPr>
                <w:b/>
              </w:rPr>
              <w:t>Timmins</w:t>
            </w:r>
          </w:p>
          <w:p w14:paraId="26E58431" w14:textId="5C42DDBC" w:rsidR="005F2182" w:rsidRPr="00A019CF" w:rsidRDefault="00943A37" w:rsidP="00D6665C">
            <w:pPr>
              <w:tabs>
                <w:tab w:val="left" w:pos="5693"/>
                <w:tab w:val="left" w:pos="7536"/>
              </w:tabs>
              <w:spacing w:before="120" w:after="0" w:line="216" w:lineRule="auto"/>
              <w:rPr>
                <w:bCs/>
              </w:rPr>
            </w:pPr>
            <w:r w:rsidRPr="00A019CF">
              <w:rPr>
                <w:b/>
              </w:rPr>
              <w:t>COMPETITION #:</w:t>
            </w:r>
            <w:r w:rsidR="00C816AF" w:rsidRPr="00A019CF">
              <w:rPr>
                <w:b/>
              </w:rPr>
              <w:t xml:space="preserve">      </w:t>
            </w:r>
            <w:r w:rsidR="00C47426" w:rsidRPr="00A019CF">
              <w:rPr>
                <w:b/>
              </w:rPr>
              <w:t xml:space="preserve">      </w:t>
            </w:r>
            <w:r w:rsidR="00C816AF" w:rsidRPr="00A019CF">
              <w:rPr>
                <w:b/>
              </w:rPr>
              <w:t>1</w:t>
            </w:r>
            <w:r w:rsidR="00310E7C" w:rsidRPr="00A019CF">
              <w:rPr>
                <w:b/>
              </w:rPr>
              <w:t>8</w:t>
            </w:r>
            <w:r w:rsidR="00D6665C">
              <w:rPr>
                <w:b/>
              </w:rPr>
              <w:t>-15</w:t>
            </w:r>
            <w:r w:rsidR="00C816AF" w:rsidRPr="00A019CF">
              <w:rPr>
                <w:b/>
              </w:rPr>
              <w:tab/>
            </w:r>
            <w:r w:rsidR="00B56D03">
              <w:rPr>
                <w:b/>
              </w:rPr>
              <w:t xml:space="preserve">            </w:t>
            </w:r>
            <w:r w:rsidR="005F2182" w:rsidRPr="00A019CF">
              <w:rPr>
                <w:b/>
              </w:rPr>
              <w:t xml:space="preserve">CLOSING DATE:  </w:t>
            </w:r>
            <w:r w:rsidR="005F2182" w:rsidRPr="00A019CF">
              <w:rPr>
                <w:b/>
              </w:rPr>
              <w:tab/>
            </w:r>
            <w:r w:rsidR="00D6665C">
              <w:rPr>
                <w:b/>
              </w:rPr>
              <w:t>April 4, 2018</w:t>
            </w:r>
          </w:p>
        </w:tc>
      </w:tr>
    </w:tbl>
    <w:p w14:paraId="68F9BB4B" w14:textId="77777777" w:rsidR="005F2182" w:rsidRPr="00A019CF" w:rsidRDefault="005F2182" w:rsidP="005F2182">
      <w:pPr>
        <w:spacing w:after="0" w:line="168" w:lineRule="auto"/>
      </w:pPr>
    </w:p>
    <w:p w14:paraId="4F930CE7" w14:textId="77777777" w:rsidR="00C816AF" w:rsidRPr="00A019CF" w:rsidRDefault="00C816AF" w:rsidP="00B56D03">
      <w:pPr>
        <w:spacing w:after="120" w:line="240" w:lineRule="auto"/>
        <w:ind w:left="91"/>
        <w:jc w:val="both"/>
        <w:rPr>
          <w:iCs/>
        </w:rPr>
      </w:pPr>
      <w:r w:rsidRPr="00A019CF">
        <w:rPr>
          <w:iCs/>
        </w:rPr>
        <w:t>At Northern College, we’re driven by our commitment to the ongoing success and development of our students, our communities and our staff. A career with Northern College can provide you with meaningful opportunities for your professional growth, and we’re confident that our friendly, collaborative workplace culture will contribute to your personal growth as well.</w:t>
      </w:r>
    </w:p>
    <w:p w14:paraId="5762DFE5" w14:textId="77777777" w:rsidR="00C816AF" w:rsidRPr="00A019CF" w:rsidRDefault="00C816AF" w:rsidP="00B56D03">
      <w:pPr>
        <w:spacing w:after="0" w:line="240" w:lineRule="auto"/>
        <w:ind w:left="86"/>
        <w:jc w:val="both"/>
        <w:rPr>
          <w:iCs/>
        </w:rPr>
      </w:pPr>
      <w:r w:rsidRPr="00A019CF">
        <w:rPr>
          <w:iCs/>
        </w:rPr>
        <w:t xml:space="preserve">In addition, </w:t>
      </w:r>
      <w:r w:rsidRPr="00A019CF">
        <w:rPr>
          <w:iCs/>
          <w:color w:val="000000"/>
        </w:rPr>
        <w:t xml:space="preserve">to a rewarding career, some of the other benefits offered to eligible full-time employees of Northern College </w:t>
      </w:r>
      <w:r w:rsidRPr="00A019CF">
        <w:rPr>
          <w:iCs/>
        </w:rPr>
        <w:t>include competitive salaries, a defined-benefit pension plan, a comprehensive benefits package, access to our athletics facilities and a wellness program.</w:t>
      </w:r>
    </w:p>
    <w:p w14:paraId="07343634" w14:textId="77777777" w:rsidR="00C47426" w:rsidRPr="00A019CF" w:rsidRDefault="00C47426" w:rsidP="00B56D03">
      <w:pPr>
        <w:spacing w:after="0" w:line="240" w:lineRule="auto"/>
        <w:ind w:left="91"/>
        <w:rPr>
          <w:iCs/>
        </w:rPr>
      </w:pPr>
    </w:p>
    <w:p w14:paraId="79100C7A" w14:textId="77777777" w:rsidR="0010249D" w:rsidRPr="00A019CF" w:rsidRDefault="005F2182" w:rsidP="00B56D03">
      <w:pPr>
        <w:spacing w:after="0" w:line="240" w:lineRule="auto"/>
        <w:ind w:left="91"/>
        <w:jc w:val="both"/>
        <w:rPr>
          <w:b/>
        </w:rPr>
      </w:pPr>
      <w:r w:rsidRPr="00A019CF">
        <w:rPr>
          <w:b/>
        </w:rPr>
        <w:t xml:space="preserve">DUTIES:  </w:t>
      </w:r>
      <w:r w:rsidR="0005651F" w:rsidRPr="00A019CF">
        <w:rPr>
          <w:b/>
        </w:rPr>
        <w:t xml:space="preserve"> </w:t>
      </w:r>
    </w:p>
    <w:p w14:paraId="77BBAF3C" w14:textId="77777777" w:rsidR="00E44E18" w:rsidRPr="00A019CF" w:rsidRDefault="00E44E18" w:rsidP="00B56D03">
      <w:pPr>
        <w:spacing w:after="0" w:line="240" w:lineRule="auto"/>
        <w:ind w:left="86"/>
        <w:jc w:val="both"/>
        <w:rPr>
          <w:lang w:val="en-GB"/>
        </w:rPr>
      </w:pPr>
      <w:r w:rsidRPr="00A019CF">
        <w:rPr>
          <w:lang w:val="en-GB"/>
        </w:rPr>
        <w:t>As a key member of the Senior Management Team and reporting directly to the Vice President Academic and Student Success.  This position is critical to the life cycle of student success at Northern College, providing leadership and strategic direction in the development, enhancement and ongoing management of Institutional Research and Registrarial and Admissions Services college-wide systems processes and services, oversees services including Advising and Accessibility Services (college-wide), campuses services (Kirkland Lake, Haileybury, Timmins), and oversees the entire Enrolment Audit cycle.</w:t>
      </w:r>
    </w:p>
    <w:p w14:paraId="7D32637F" w14:textId="77777777" w:rsidR="00B56D03" w:rsidRDefault="00B56D03" w:rsidP="00B56D03">
      <w:pPr>
        <w:spacing w:after="0" w:line="240" w:lineRule="auto"/>
        <w:jc w:val="both"/>
      </w:pPr>
    </w:p>
    <w:p w14:paraId="763E8801" w14:textId="77777777" w:rsidR="0010249D" w:rsidRPr="00A019CF" w:rsidRDefault="00837AB1" w:rsidP="00B56D03">
      <w:pPr>
        <w:spacing w:after="0" w:line="240" w:lineRule="auto"/>
        <w:jc w:val="both"/>
      </w:pPr>
      <w:r w:rsidRPr="00A019CF">
        <w:t>Key duties</w:t>
      </w:r>
      <w:r w:rsidR="00AE74C5" w:rsidRPr="00A019CF">
        <w:t>:</w:t>
      </w:r>
    </w:p>
    <w:p w14:paraId="57F48E44" w14:textId="77777777" w:rsidR="00E44E18" w:rsidRPr="00A019CF" w:rsidRDefault="00E44E18" w:rsidP="00B56D03">
      <w:pPr>
        <w:pStyle w:val="Level1"/>
        <w:numPr>
          <w:ilvl w:val="0"/>
          <w:numId w:val="19"/>
        </w:numPr>
        <w:tabs>
          <w:tab w:val="left" w:pos="-1440"/>
        </w:tabs>
        <w:ind w:left="567"/>
        <w:jc w:val="both"/>
        <w:rPr>
          <w:rFonts w:ascii="Arial" w:hAnsi="Arial" w:cs="Arial"/>
          <w:bCs/>
          <w:sz w:val="22"/>
          <w:szCs w:val="22"/>
          <w:lang w:val="en-GB"/>
        </w:rPr>
      </w:pPr>
      <w:r w:rsidRPr="00A019CF">
        <w:rPr>
          <w:rFonts w:ascii="Arial" w:hAnsi="Arial" w:cs="Arial"/>
          <w:bCs/>
          <w:sz w:val="22"/>
          <w:szCs w:val="22"/>
          <w:lang w:val="en-GB"/>
        </w:rPr>
        <w:t xml:space="preserve">Leadership and Direction to Student Services, Campus Operations, Registrar’s Office, and Institutional Research </w:t>
      </w:r>
    </w:p>
    <w:p w14:paraId="5C02A2F0" w14:textId="77777777" w:rsidR="00E44E18" w:rsidRPr="00A019CF" w:rsidRDefault="00E44E18" w:rsidP="00B56D03">
      <w:pPr>
        <w:pStyle w:val="Level1"/>
        <w:numPr>
          <w:ilvl w:val="0"/>
          <w:numId w:val="19"/>
        </w:numPr>
        <w:tabs>
          <w:tab w:val="left" w:pos="-1440"/>
        </w:tabs>
        <w:ind w:left="562"/>
        <w:jc w:val="both"/>
        <w:rPr>
          <w:rFonts w:ascii="Arial" w:hAnsi="Arial" w:cs="Arial"/>
          <w:bCs/>
          <w:sz w:val="22"/>
          <w:szCs w:val="22"/>
          <w:lang w:val="en-GB"/>
        </w:rPr>
      </w:pPr>
      <w:r w:rsidRPr="00A019CF">
        <w:rPr>
          <w:rFonts w:ascii="Arial" w:hAnsi="Arial" w:cs="Arial"/>
          <w:sz w:val="22"/>
          <w:szCs w:val="22"/>
          <w:lang w:val="en-GB"/>
        </w:rPr>
        <w:t>Involvement in Policy Development and Strategic Planning</w:t>
      </w:r>
    </w:p>
    <w:p w14:paraId="6C31C207" w14:textId="77777777" w:rsidR="00E44E18" w:rsidRPr="00A019CF" w:rsidRDefault="00E44E18" w:rsidP="00B56D03">
      <w:pPr>
        <w:pStyle w:val="Level1"/>
        <w:numPr>
          <w:ilvl w:val="0"/>
          <w:numId w:val="19"/>
        </w:numPr>
        <w:tabs>
          <w:tab w:val="left" w:pos="-1440"/>
        </w:tabs>
        <w:ind w:left="567"/>
        <w:jc w:val="both"/>
        <w:rPr>
          <w:rFonts w:ascii="Arial" w:hAnsi="Arial" w:cs="Arial"/>
          <w:bCs/>
          <w:sz w:val="22"/>
          <w:szCs w:val="22"/>
          <w:lang w:val="en-GB"/>
        </w:rPr>
      </w:pPr>
      <w:r w:rsidRPr="00A019CF">
        <w:rPr>
          <w:rFonts w:ascii="Arial" w:hAnsi="Arial" w:cs="Arial"/>
          <w:sz w:val="22"/>
          <w:szCs w:val="22"/>
          <w:lang w:val="en-GB"/>
        </w:rPr>
        <w:t>Provides Administrative Leadership</w:t>
      </w:r>
    </w:p>
    <w:p w14:paraId="4BED7583" w14:textId="77777777" w:rsidR="00E44E18" w:rsidRPr="00A019CF" w:rsidRDefault="00E44E18" w:rsidP="00B56D03">
      <w:pPr>
        <w:pStyle w:val="Level1"/>
        <w:numPr>
          <w:ilvl w:val="0"/>
          <w:numId w:val="19"/>
        </w:numPr>
        <w:tabs>
          <w:tab w:val="left" w:pos="-1440"/>
        </w:tabs>
        <w:ind w:left="567"/>
        <w:jc w:val="both"/>
        <w:rPr>
          <w:rFonts w:ascii="Arial" w:hAnsi="Arial" w:cs="Arial"/>
          <w:bCs/>
          <w:sz w:val="22"/>
          <w:szCs w:val="22"/>
          <w:lang w:val="en-GB"/>
        </w:rPr>
      </w:pPr>
      <w:r w:rsidRPr="00A019CF">
        <w:rPr>
          <w:rFonts w:ascii="Arial" w:hAnsi="Arial" w:cs="Arial"/>
          <w:sz w:val="22"/>
          <w:szCs w:val="22"/>
          <w:lang w:val="en-GB"/>
        </w:rPr>
        <w:t>Responsible for Human Resources Management and Development</w:t>
      </w:r>
    </w:p>
    <w:p w14:paraId="6FC1FCE0" w14:textId="77777777" w:rsidR="00E44E18" w:rsidRPr="00A019CF" w:rsidRDefault="00E44E18" w:rsidP="00B56D03">
      <w:pPr>
        <w:pStyle w:val="Level1"/>
        <w:numPr>
          <w:ilvl w:val="0"/>
          <w:numId w:val="19"/>
        </w:numPr>
        <w:tabs>
          <w:tab w:val="left" w:pos="-1440"/>
        </w:tabs>
        <w:ind w:left="567"/>
        <w:jc w:val="both"/>
        <w:rPr>
          <w:rFonts w:ascii="Arial" w:hAnsi="Arial" w:cs="Arial"/>
          <w:bCs/>
          <w:sz w:val="22"/>
          <w:szCs w:val="22"/>
          <w:lang w:val="en-GB"/>
        </w:rPr>
      </w:pPr>
      <w:r w:rsidRPr="00A019CF">
        <w:rPr>
          <w:rFonts w:ascii="Arial" w:hAnsi="Arial" w:cs="Arial"/>
          <w:sz w:val="22"/>
          <w:szCs w:val="22"/>
          <w:lang w:val="en-GB"/>
        </w:rPr>
        <w:t>Responsible for Effectiveness of Departmental Operations</w:t>
      </w:r>
    </w:p>
    <w:p w14:paraId="1E38B07A" w14:textId="77777777" w:rsidR="00B56D03" w:rsidRDefault="00B56D03" w:rsidP="00B56D03">
      <w:pPr>
        <w:spacing w:after="0" w:line="240" w:lineRule="auto"/>
        <w:ind w:left="58"/>
      </w:pPr>
    </w:p>
    <w:p w14:paraId="000F18DC" w14:textId="77777777" w:rsidR="00E74E68" w:rsidRPr="00A019CF" w:rsidRDefault="00E74E68" w:rsidP="00B56D03">
      <w:pPr>
        <w:spacing w:after="120" w:line="240" w:lineRule="auto"/>
        <w:ind w:left="58"/>
      </w:pPr>
      <w:r w:rsidRPr="00A019CF">
        <w:lastRenderedPageBreak/>
        <w:t>A detailed job description for this position is available from the Human Resource Services.</w:t>
      </w:r>
    </w:p>
    <w:p w14:paraId="5E397095" w14:textId="77777777" w:rsidR="005F2182" w:rsidRPr="00A019CF" w:rsidRDefault="005F2182" w:rsidP="00B56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jc w:val="both"/>
        <w:rPr>
          <w:b/>
        </w:rPr>
      </w:pPr>
      <w:r w:rsidRPr="00A019CF">
        <w:rPr>
          <w:b/>
        </w:rPr>
        <w:t>QUALIFICATIONS:</w:t>
      </w:r>
    </w:p>
    <w:p w14:paraId="5CA0FAF7" w14:textId="77777777" w:rsidR="005F2182" w:rsidRPr="00A019CF" w:rsidRDefault="005F2182" w:rsidP="00B56D03">
      <w:pPr>
        <w:tabs>
          <w:tab w:val="left" w:pos="90"/>
          <w:tab w:val="left" w:pos="450"/>
        </w:tabs>
        <w:spacing w:after="0" w:line="240" w:lineRule="auto"/>
        <w:jc w:val="both"/>
        <w:rPr>
          <w:b/>
          <w:lang w:val="en-CA"/>
        </w:rPr>
      </w:pPr>
      <w:r w:rsidRPr="00A019CF">
        <w:rPr>
          <w:b/>
          <w:lang w:val="en-CA"/>
        </w:rPr>
        <w:t>Education:</w:t>
      </w:r>
    </w:p>
    <w:p w14:paraId="26C8C05B" w14:textId="77777777" w:rsidR="006B24F6" w:rsidRPr="00A019CF" w:rsidRDefault="006B24F6" w:rsidP="00B56D03">
      <w:pPr>
        <w:spacing w:after="0" w:line="240" w:lineRule="auto"/>
        <w:ind w:left="142" w:hanging="142"/>
        <w:rPr>
          <w:rFonts w:eastAsia="Times New Roman"/>
          <w:color w:val="333333"/>
          <w:lang w:eastAsia="en-CA"/>
        </w:rPr>
      </w:pPr>
      <w:r w:rsidRPr="00A019CF">
        <w:rPr>
          <w:rFonts w:eastAsia="Times New Roman"/>
          <w:color w:val="333333"/>
          <w:lang w:eastAsia="en-CA"/>
        </w:rPr>
        <w:t>Minimum requirements:</w:t>
      </w:r>
    </w:p>
    <w:p w14:paraId="7E8828BD" w14:textId="77777777" w:rsidR="002B4850" w:rsidRPr="002B4850" w:rsidRDefault="00432B0E" w:rsidP="00B56D03">
      <w:pPr>
        <w:pStyle w:val="ListParagraph"/>
        <w:numPr>
          <w:ilvl w:val="0"/>
          <w:numId w:val="21"/>
        </w:numPr>
        <w:spacing w:after="120" w:line="240" w:lineRule="auto"/>
        <w:jc w:val="both"/>
        <w:rPr>
          <w:lang w:val="en-GB"/>
        </w:rPr>
      </w:pPr>
      <w:r w:rsidRPr="002B4850">
        <w:rPr>
          <w:rFonts w:eastAsia="Times New Roman"/>
          <w:color w:val="333333"/>
          <w:lang w:eastAsia="en-CA"/>
        </w:rPr>
        <w:t>Master’s</w:t>
      </w:r>
      <w:r w:rsidR="006B24F6" w:rsidRPr="002B4850">
        <w:rPr>
          <w:rFonts w:eastAsia="Times New Roman"/>
          <w:color w:val="333333"/>
          <w:lang w:eastAsia="en-CA"/>
        </w:rPr>
        <w:t xml:space="preserve"> Degree</w:t>
      </w:r>
      <w:r w:rsidR="00E44E18" w:rsidRPr="002B4850">
        <w:rPr>
          <w:rFonts w:eastAsia="Times New Roman"/>
          <w:color w:val="333333"/>
          <w:lang w:eastAsia="en-CA"/>
        </w:rPr>
        <w:t xml:space="preserve">, </w:t>
      </w:r>
      <w:r w:rsidR="00E44E18" w:rsidRPr="002B4850">
        <w:rPr>
          <w:lang w:val="en-GB"/>
        </w:rPr>
        <w:t>or equivalent experience, minimum graduate degree</w:t>
      </w:r>
    </w:p>
    <w:p w14:paraId="488FD804" w14:textId="77777777" w:rsidR="002B4850" w:rsidRPr="002B4850" w:rsidRDefault="002B4850" w:rsidP="00B56D03">
      <w:pPr>
        <w:pStyle w:val="ListParagraph"/>
        <w:numPr>
          <w:ilvl w:val="0"/>
          <w:numId w:val="20"/>
        </w:numPr>
        <w:spacing w:after="120" w:line="240" w:lineRule="auto"/>
        <w:jc w:val="both"/>
        <w:rPr>
          <w:lang w:val="en-GB"/>
        </w:rPr>
      </w:pPr>
      <w:commentRangeStart w:id="1"/>
      <w:commentRangeStart w:id="2"/>
      <w:commentRangeStart w:id="3"/>
      <w:commentRangeStart w:id="4"/>
      <w:commentRangeStart w:id="5"/>
      <w:commentRangeStart w:id="6"/>
      <w:commentRangeStart w:id="7"/>
      <w:commentRangeStart w:id="8"/>
      <w:commentRangeStart w:id="9"/>
      <w:commentRangeStart w:id="10"/>
      <w:commentRangeStart w:id="11"/>
      <w:commentRangeStart w:id="12"/>
      <w:commentRangeStart w:id="13"/>
      <w:commentRangeStart w:id="14"/>
      <w:commentRangeStart w:id="15"/>
      <w:commentRangeStart w:id="16"/>
      <w:r w:rsidRPr="002B4850">
        <w:rPr>
          <w:bCs/>
          <w:lang w:val="en-GB"/>
        </w:rPr>
        <w:t>Area of program specialty should be statistics, research or business</w:t>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commentRangeEnd w:id="5"/>
      <w:r>
        <w:rPr>
          <w:rStyle w:val="CommentReference"/>
        </w:rPr>
        <w:commentReference w:id="5"/>
      </w:r>
      <w:commentRangeEnd w:id="6"/>
      <w:r>
        <w:rPr>
          <w:rStyle w:val="CommentReference"/>
        </w:rPr>
        <w:commentReference w:id="6"/>
      </w:r>
      <w:commentRangeEnd w:id="7"/>
      <w:r>
        <w:rPr>
          <w:rStyle w:val="CommentReference"/>
        </w:rPr>
        <w:commentReference w:id="7"/>
      </w:r>
      <w:commentRangeEnd w:id="8"/>
      <w:r>
        <w:rPr>
          <w:rStyle w:val="CommentReference"/>
        </w:rPr>
        <w:commentReference w:id="8"/>
      </w:r>
      <w:commentRangeEnd w:id="9"/>
      <w:r>
        <w:rPr>
          <w:rStyle w:val="CommentReference"/>
        </w:rPr>
        <w:commentReference w:id="9"/>
      </w:r>
      <w:commentRangeEnd w:id="10"/>
      <w:r>
        <w:rPr>
          <w:rStyle w:val="CommentReference"/>
        </w:rPr>
        <w:commentReference w:id="10"/>
      </w:r>
      <w:commentRangeEnd w:id="11"/>
      <w:r>
        <w:rPr>
          <w:rStyle w:val="CommentReference"/>
        </w:rPr>
        <w:commentReference w:id="11"/>
      </w:r>
      <w:commentRangeEnd w:id="12"/>
      <w:r>
        <w:rPr>
          <w:rStyle w:val="CommentReference"/>
        </w:rPr>
        <w:commentReference w:id="12"/>
      </w:r>
      <w:commentRangeEnd w:id="13"/>
      <w:r>
        <w:rPr>
          <w:rStyle w:val="CommentReference"/>
        </w:rPr>
        <w:commentReference w:id="13"/>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p>
    <w:p w14:paraId="515EE6F2" w14:textId="77777777" w:rsidR="005F2182" w:rsidRPr="00A019CF" w:rsidRDefault="005F2182" w:rsidP="00B56D03">
      <w:pPr>
        <w:spacing w:after="0" w:line="240" w:lineRule="auto"/>
        <w:jc w:val="both"/>
        <w:rPr>
          <w:b/>
          <w:lang w:val="en-CA"/>
        </w:rPr>
      </w:pPr>
      <w:r w:rsidRPr="00A019CF">
        <w:rPr>
          <w:b/>
          <w:lang w:val="en-CA"/>
        </w:rPr>
        <w:t>Experience:</w:t>
      </w:r>
    </w:p>
    <w:p w14:paraId="40CEB56B" w14:textId="77777777" w:rsidR="00432B0E" w:rsidRPr="00A019CF" w:rsidRDefault="00B015B9" w:rsidP="00B56D03">
      <w:pPr>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432" w:hanging="288"/>
        <w:jc w:val="both"/>
        <w:rPr>
          <w:lang w:val="en-CA"/>
        </w:rPr>
      </w:pPr>
      <w:r w:rsidRPr="00A019CF">
        <w:rPr>
          <w:lang w:val="en-CA"/>
        </w:rPr>
        <w:t xml:space="preserve">Minimum of </w:t>
      </w:r>
      <w:r w:rsidR="006B24F6" w:rsidRPr="00A019CF">
        <w:rPr>
          <w:lang w:val="en-CA"/>
        </w:rPr>
        <w:t xml:space="preserve">five </w:t>
      </w:r>
      <w:r w:rsidRPr="00A019CF">
        <w:rPr>
          <w:lang w:val="en-CA"/>
        </w:rPr>
        <w:t>(</w:t>
      </w:r>
      <w:r w:rsidR="006B24F6" w:rsidRPr="00A019CF">
        <w:rPr>
          <w:lang w:val="en-CA"/>
        </w:rPr>
        <w:t>5</w:t>
      </w:r>
      <w:r w:rsidRPr="00A019CF">
        <w:rPr>
          <w:lang w:val="en-CA"/>
        </w:rPr>
        <w:t>) years</w:t>
      </w:r>
      <w:r w:rsidR="00D51864" w:rsidRPr="00A019CF">
        <w:rPr>
          <w:lang w:val="en-CA"/>
        </w:rPr>
        <w:t xml:space="preserve"> of</w:t>
      </w:r>
      <w:r w:rsidR="007B5908" w:rsidRPr="00A019CF">
        <w:rPr>
          <w:lang w:val="en-CA"/>
        </w:rPr>
        <w:t xml:space="preserve"> management experience is required or completion of an educational program in</w:t>
      </w:r>
      <w:r w:rsidR="00670281" w:rsidRPr="00A019CF">
        <w:rPr>
          <w:lang w:val="en-CA"/>
        </w:rPr>
        <w:t xml:space="preserve"> </w:t>
      </w:r>
      <w:r w:rsidR="007B5908" w:rsidRPr="00A019CF">
        <w:rPr>
          <w:lang w:val="en-CA"/>
        </w:rPr>
        <w:t>leadership/management skills and skills related to proposal writing and formulation of business/operational plans.</w:t>
      </w:r>
    </w:p>
    <w:p w14:paraId="5512AC1A" w14:textId="77777777" w:rsidR="00A019CF" w:rsidRPr="00A019CF" w:rsidRDefault="00E44E18" w:rsidP="00B56D03">
      <w:pPr>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432" w:hanging="288"/>
        <w:jc w:val="both"/>
        <w:rPr>
          <w:lang w:val="en-CA"/>
        </w:rPr>
      </w:pPr>
      <w:r w:rsidRPr="00A019CF">
        <w:rPr>
          <w:bCs/>
          <w:lang w:val="en-GB"/>
        </w:rPr>
        <w:t xml:space="preserve">Knowledge of and experience in the community college environment.  </w:t>
      </w:r>
    </w:p>
    <w:p w14:paraId="4861404E" w14:textId="77777777" w:rsidR="00E44E18" w:rsidRPr="00A019CF" w:rsidRDefault="00E44E18" w:rsidP="00B56D03">
      <w:pPr>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432" w:hanging="288"/>
        <w:jc w:val="both"/>
        <w:rPr>
          <w:lang w:val="en-CA"/>
        </w:rPr>
      </w:pPr>
      <w:r w:rsidRPr="00A019CF">
        <w:rPr>
          <w:bCs/>
          <w:lang w:val="en-GB"/>
        </w:rPr>
        <w:t>User experience with statistical, spreadsheet, word processing and database software.</w:t>
      </w:r>
    </w:p>
    <w:p w14:paraId="55ECC887" w14:textId="77777777" w:rsidR="00E44E18" w:rsidRPr="00A019CF" w:rsidRDefault="00E44E18" w:rsidP="00B56D03">
      <w:pPr>
        <w:widowControl w:val="0"/>
        <w:numPr>
          <w:ilvl w:val="0"/>
          <w:numId w:val="1"/>
        </w:numPr>
        <w:tabs>
          <w:tab w:val="clear" w:pos="720"/>
        </w:tabs>
        <w:autoSpaceDE w:val="0"/>
        <w:autoSpaceDN w:val="0"/>
        <w:adjustRightInd w:val="0"/>
        <w:spacing w:after="0" w:line="240" w:lineRule="auto"/>
        <w:ind w:left="432" w:hanging="288"/>
        <w:jc w:val="both"/>
        <w:rPr>
          <w:bCs/>
          <w:lang w:val="en-GB"/>
        </w:rPr>
      </w:pPr>
      <w:r w:rsidRPr="00A019CF">
        <w:rPr>
          <w:bCs/>
          <w:lang w:val="en-GB"/>
        </w:rPr>
        <w:t>Strong project management skills, including the ability to work on several concurrent projects.</w:t>
      </w:r>
    </w:p>
    <w:p w14:paraId="77D5B4DD" w14:textId="77777777" w:rsidR="00E44E18" w:rsidRPr="00A019CF" w:rsidRDefault="00E44E18" w:rsidP="00B56D03">
      <w:pPr>
        <w:widowControl w:val="0"/>
        <w:numPr>
          <w:ilvl w:val="0"/>
          <w:numId w:val="1"/>
        </w:numPr>
        <w:tabs>
          <w:tab w:val="clear" w:pos="720"/>
        </w:tabs>
        <w:autoSpaceDE w:val="0"/>
        <w:autoSpaceDN w:val="0"/>
        <w:adjustRightInd w:val="0"/>
        <w:spacing w:after="0" w:line="240" w:lineRule="auto"/>
        <w:ind w:left="432" w:hanging="288"/>
        <w:jc w:val="both"/>
        <w:rPr>
          <w:bCs/>
          <w:lang w:val="en-GB"/>
        </w:rPr>
      </w:pPr>
      <w:r w:rsidRPr="00A019CF">
        <w:rPr>
          <w:bCs/>
          <w:lang w:val="en-GB"/>
        </w:rPr>
        <w:t>Ability to manage confidential information and sensitive findings.</w:t>
      </w:r>
    </w:p>
    <w:p w14:paraId="5C88699C" w14:textId="77777777" w:rsidR="00E44E18" w:rsidRPr="00A019CF" w:rsidRDefault="00E44E18" w:rsidP="00B56D03">
      <w:pPr>
        <w:widowControl w:val="0"/>
        <w:numPr>
          <w:ilvl w:val="0"/>
          <w:numId w:val="1"/>
        </w:numPr>
        <w:tabs>
          <w:tab w:val="clear" w:pos="720"/>
        </w:tabs>
        <w:autoSpaceDE w:val="0"/>
        <w:autoSpaceDN w:val="0"/>
        <w:adjustRightInd w:val="0"/>
        <w:spacing w:after="0" w:line="240" w:lineRule="auto"/>
        <w:ind w:left="432" w:hanging="288"/>
        <w:jc w:val="both"/>
        <w:rPr>
          <w:bCs/>
          <w:lang w:val="en-GB"/>
        </w:rPr>
      </w:pPr>
      <w:r w:rsidRPr="00A019CF">
        <w:rPr>
          <w:bCs/>
          <w:lang w:val="en-GB"/>
        </w:rPr>
        <w:t>Good proposal and report writing skills.</w:t>
      </w:r>
    </w:p>
    <w:p w14:paraId="78487217" w14:textId="77777777" w:rsidR="00E44E18" w:rsidRPr="00A019CF" w:rsidRDefault="00E44E18" w:rsidP="00B56D03">
      <w:pPr>
        <w:widowControl w:val="0"/>
        <w:numPr>
          <w:ilvl w:val="0"/>
          <w:numId w:val="1"/>
        </w:numPr>
        <w:tabs>
          <w:tab w:val="clear" w:pos="720"/>
        </w:tabs>
        <w:autoSpaceDE w:val="0"/>
        <w:autoSpaceDN w:val="0"/>
        <w:adjustRightInd w:val="0"/>
        <w:spacing w:after="0" w:line="240" w:lineRule="auto"/>
        <w:ind w:left="432" w:hanging="288"/>
        <w:jc w:val="both"/>
        <w:rPr>
          <w:bCs/>
          <w:lang w:val="en-GB"/>
        </w:rPr>
      </w:pPr>
      <w:r w:rsidRPr="00A019CF">
        <w:rPr>
          <w:bCs/>
          <w:lang w:val="en-GB"/>
        </w:rPr>
        <w:t>Ability to design and evaluate questionnaires and evaluation forms.</w:t>
      </w:r>
      <w:r w:rsidRPr="00A019CF">
        <w:rPr>
          <w:bCs/>
          <w:lang w:val="en-GB"/>
        </w:rPr>
        <w:tab/>
      </w:r>
    </w:p>
    <w:p w14:paraId="0E4DD631" w14:textId="77777777" w:rsidR="00E44E18" w:rsidRPr="00A019CF" w:rsidRDefault="00E44E18" w:rsidP="00B56D03">
      <w:pPr>
        <w:widowControl w:val="0"/>
        <w:numPr>
          <w:ilvl w:val="0"/>
          <w:numId w:val="1"/>
        </w:numPr>
        <w:tabs>
          <w:tab w:val="clear" w:pos="720"/>
        </w:tabs>
        <w:autoSpaceDE w:val="0"/>
        <w:autoSpaceDN w:val="0"/>
        <w:adjustRightInd w:val="0"/>
        <w:spacing w:after="0" w:line="240" w:lineRule="auto"/>
        <w:ind w:left="432" w:hanging="288"/>
        <w:jc w:val="both"/>
        <w:rPr>
          <w:bCs/>
          <w:lang w:val="en-GB"/>
        </w:rPr>
      </w:pPr>
      <w:r w:rsidRPr="00A019CF">
        <w:rPr>
          <w:bCs/>
          <w:lang w:val="en-GB"/>
        </w:rPr>
        <w:t>Well-developed presentation, organization, and prioritizing, problem-solving and interpersonal skills.</w:t>
      </w:r>
      <w:r w:rsidRPr="00A019CF">
        <w:rPr>
          <w:bCs/>
          <w:lang w:val="en-GB"/>
        </w:rPr>
        <w:tab/>
      </w:r>
    </w:p>
    <w:p w14:paraId="42BA393B" w14:textId="77777777" w:rsidR="00B56D03" w:rsidRDefault="00B56D03" w:rsidP="00B56D03">
      <w:pPr>
        <w:spacing w:after="0" w:line="240" w:lineRule="auto"/>
        <w:rPr>
          <w:rFonts w:eastAsia="Times New Roman"/>
          <w:color w:val="333333"/>
          <w:lang w:eastAsia="en-CA"/>
        </w:rPr>
      </w:pPr>
    </w:p>
    <w:p w14:paraId="5B1ED6C3" w14:textId="77777777" w:rsidR="00AA5033" w:rsidRPr="00A019CF" w:rsidRDefault="00AA5033" w:rsidP="00B56D03">
      <w:pPr>
        <w:spacing w:after="120" w:line="240" w:lineRule="auto"/>
        <w:rPr>
          <w:rFonts w:eastAsia="Times New Roman"/>
          <w:color w:val="333333"/>
          <w:lang w:eastAsia="en-CA"/>
        </w:rPr>
      </w:pPr>
      <w:r w:rsidRPr="00A019CF">
        <w:rPr>
          <w:rFonts w:eastAsia="Times New Roman"/>
          <w:color w:val="333333"/>
          <w:lang w:eastAsia="en-CA"/>
        </w:rPr>
        <w:t xml:space="preserve">Valid Driver’s </w:t>
      </w:r>
      <w:r w:rsidR="00A019CF" w:rsidRPr="00A019CF">
        <w:rPr>
          <w:rFonts w:eastAsia="Times New Roman"/>
          <w:color w:val="333333"/>
          <w:lang w:eastAsia="en-CA"/>
        </w:rPr>
        <w:t>License</w:t>
      </w:r>
      <w:r w:rsidRPr="00A019CF">
        <w:rPr>
          <w:rFonts w:eastAsia="Times New Roman"/>
          <w:color w:val="333333"/>
          <w:lang w:eastAsia="en-CA"/>
        </w:rPr>
        <w:t>, regular travel between campuses required.</w:t>
      </w:r>
    </w:p>
    <w:p w14:paraId="4921E330" w14:textId="77777777" w:rsidR="00E74E68" w:rsidRPr="00A019CF" w:rsidRDefault="00E74E68" w:rsidP="00B56D03">
      <w:pPr>
        <w:spacing w:after="0" w:line="240" w:lineRule="auto"/>
        <w:jc w:val="both"/>
        <w:rPr>
          <w:iCs/>
        </w:rPr>
      </w:pPr>
      <w:r w:rsidRPr="00A019CF">
        <w:rPr>
          <w:iCs/>
        </w:rPr>
        <w:t>Northern College is committed to an inclusive, barrier-free selection process. If contacted regarding this competition, please advise the interview coordinator of accommodation measures you may require during our selection process. Information received relating to accommodation needs of applicants will be addressed</w:t>
      </w:r>
      <w:r w:rsidRPr="00A019CF">
        <w:t xml:space="preserve"> </w:t>
      </w:r>
      <w:r w:rsidR="00476503" w:rsidRPr="00A019CF">
        <w:rPr>
          <w:iCs/>
        </w:rPr>
        <w:t>confidentially.</w:t>
      </w:r>
    </w:p>
    <w:p w14:paraId="341574F1" w14:textId="77777777" w:rsidR="00476503" w:rsidRPr="00A019CF" w:rsidRDefault="00476503" w:rsidP="00B56D03">
      <w:pPr>
        <w:spacing w:after="0" w:line="240" w:lineRule="auto"/>
        <w:jc w:val="both"/>
        <w:rPr>
          <w:iCs/>
        </w:rPr>
      </w:pPr>
    </w:p>
    <w:p w14:paraId="3634067C" w14:textId="77777777" w:rsidR="00E74E68" w:rsidRPr="00A019CF" w:rsidRDefault="00E74E68" w:rsidP="00B56D03">
      <w:pPr>
        <w:spacing w:line="240" w:lineRule="auto"/>
        <w:jc w:val="both"/>
      </w:pPr>
      <w:r w:rsidRPr="00A019CF">
        <w:t>Successful candidate may be required to pro</w:t>
      </w:r>
      <w:r w:rsidR="00675E8C" w:rsidRPr="00A019CF">
        <w:t>vide a criminal reference check.</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098"/>
      </w:tblGrid>
      <w:tr w:rsidR="00C47426" w:rsidRPr="00A019CF" w14:paraId="1D192F64" w14:textId="77777777" w:rsidTr="001F4AFE">
        <w:tc>
          <w:tcPr>
            <w:tcW w:w="10098" w:type="dxa"/>
          </w:tcPr>
          <w:p w14:paraId="04E9A116" w14:textId="77777777" w:rsidR="00C47426" w:rsidRPr="00A019CF" w:rsidRDefault="00C47426" w:rsidP="00675E8C">
            <w:pPr>
              <w:pStyle w:val="Heading2"/>
              <w:spacing w:after="60" w:line="216" w:lineRule="auto"/>
              <w:jc w:val="left"/>
              <w:rPr>
                <w:rFonts w:ascii="Arial" w:hAnsi="Arial" w:cs="Arial"/>
                <w:sz w:val="22"/>
                <w:szCs w:val="22"/>
              </w:rPr>
            </w:pPr>
            <w:r w:rsidRPr="00A019CF">
              <w:rPr>
                <w:rFonts w:ascii="Arial" w:hAnsi="Arial" w:cs="Arial"/>
                <w:sz w:val="22"/>
                <w:szCs w:val="22"/>
              </w:rPr>
              <w:t xml:space="preserve">HOW TO APPLY: Please visit the Northern College website at: </w:t>
            </w:r>
            <w:hyperlink r:id="rId8" w:history="1">
              <w:r w:rsidRPr="00A019CF">
                <w:rPr>
                  <w:rStyle w:val="Hyperlink"/>
                  <w:rFonts w:ascii="Arial" w:hAnsi="Arial" w:cs="Arial"/>
                  <w:sz w:val="22"/>
                  <w:szCs w:val="22"/>
                </w:rPr>
                <w:t>www.northernc.on.ca</w:t>
              </w:r>
            </w:hyperlink>
            <w:r w:rsidRPr="00A019CF">
              <w:rPr>
                <w:rFonts w:ascii="Arial" w:hAnsi="Arial" w:cs="Arial"/>
                <w:sz w:val="22"/>
                <w:szCs w:val="22"/>
              </w:rPr>
              <w:t xml:space="preserve"> and click on the Careers at Northern link to apply through our online job application system.</w:t>
            </w:r>
          </w:p>
          <w:p w14:paraId="11D57AE6" w14:textId="77777777" w:rsidR="00C47426" w:rsidRPr="00A019CF" w:rsidRDefault="00C47426" w:rsidP="00675E8C">
            <w:pPr>
              <w:spacing w:after="120" w:line="216" w:lineRule="auto"/>
            </w:pPr>
            <w:r w:rsidRPr="00A019CF">
              <w:t>While we thank all applicants for their interest in Northern College, only those to be interviewed will be contacted.</w:t>
            </w:r>
          </w:p>
          <w:p w14:paraId="45D87BFB" w14:textId="77777777" w:rsidR="00C47426" w:rsidRPr="00A019CF" w:rsidRDefault="00C47426" w:rsidP="00C47426">
            <w:pPr>
              <w:spacing w:after="0" w:line="216" w:lineRule="auto"/>
            </w:pPr>
            <w:r w:rsidRPr="00A019CF">
              <w:t>Northern College values diversity and is an equal opportunity employer.</w:t>
            </w:r>
          </w:p>
        </w:tc>
      </w:tr>
    </w:tbl>
    <w:p w14:paraId="6A3BD5AF" w14:textId="77777777" w:rsidR="00E74E68" w:rsidRPr="00A019CF" w:rsidRDefault="00E74E68" w:rsidP="00C47426">
      <w:pPr>
        <w:tabs>
          <w:tab w:val="left" w:pos="360"/>
        </w:tabs>
        <w:spacing w:after="0" w:line="216" w:lineRule="auto"/>
        <w:jc w:val="both"/>
        <w:rPr>
          <w:lang w:val="en-CA"/>
        </w:rPr>
      </w:pPr>
    </w:p>
    <w:sectPr w:rsidR="00E74E68" w:rsidRPr="00A019CF" w:rsidSect="00BC75EA">
      <w:pgSz w:w="12240" w:h="20160" w:code="5"/>
      <w:pgMar w:top="1008" w:right="720" w:bottom="288" w:left="720" w:header="1440" w:footer="1440" w:gutter="0"/>
      <w:paperSrc w:first="260" w:other="261"/>
      <w:cols w:space="708"/>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rah De Pinto" w:date="2018-03-09T12:10:00Z" w:initials="SDP">
    <w:p w14:paraId="1208A7F0" w14:textId="77777777" w:rsidR="002B4850" w:rsidRDefault="002B4850" w:rsidP="002B4850">
      <w:pPr>
        <w:pStyle w:val="CommentText"/>
      </w:pPr>
      <w:r>
        <w:rPr>
          <w:rStyle w:val="CommentReference"/>
        </w:rPr>
        <w:annotationRef/>
      </w:r>
    </w:p>
    <w:p w14:paraId="711F5A62" w14:textId="77777777" w:rsidR="002B4850" w:rsidRDefault="0023035F" w:rsidP="002B4850">
      <w:pPr>
        <w:pStyle w:val="CommentText"/>
      </w:pPr>
      <w:r>
        <w:rPr>
          <w:bCs/>
          <w:lang w:val="en-GB"/>
        </w:rPr>
        <w:pict w14:anchorId="7A1E5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75pt" strokeweight="0">
            <v:stroke endcap="round"/>
            <v:imagedata r:id="rId1" o:title=""/>
            <v:path shadowok="f" fillok="f" insetpenok="f"/>
            <o:lock v:ext="edit" rotation="t" verticies="t" text="t" shapetype="t"/>
            <o:ink i="AAA=&#10;" annotation="t"/>
          </v:shape>
        </w:pict>
      </w:r>
    </w:p>
  </w:comment>
  <w:comment w:id="2" w:author="Sarah De Pinto" w:date="2018-03-09T12:10:00Z" w:initials="SDP">
    <w:p w14:paraId="5ADB4448" w14:textId="77777777" w:rsidR="002B4850" w:rsidRDefault="002B4850" w:rsidP="002B4850">
      <w:pPr>
        <w:pStyle w:val="CommentText"/>
      </w:pPr>
      <w:r>
        <w:rPr>
          <w:rStyle w:val="CommentReference"/>
        </w:rPr>
        <w:annotationRef/>
      </w:r>
    </w:p>
    <w:p w14:paraId="28D7608A" w14:textId="77777777" w:rsidR="002B4850" w:rsidRDefault="0023035F" w:rsidP="002B4850">
      <w:pPr>
        <w:pStyle w:val="CommentText"/>
      </w:pPr>
      <w:r>
        <w:rPr>
          <w:bCs/>
          <w:lang w:val="en-GB"/>
        </w:rPr>
        <w:pict w14:anchorId="78B06320">
          <v:shape id="_x0000_i1026" type="#_x0000_t75" style="width:31.5pt;height:.75pt" strokeweight="0">
            <v:stroke endcap="round"/>
            <v:imagedata r:id="rId1" o:title=""/>
            <v:path shadowok="f" fillok="f" insetpenok="f"/>
            <o:lock v:ext="edit" rotation="t" verticies="t" text="t" shapetype="t"/>
            <o:ink i="AAA=&#10;" annotation="t"/>
          </v:shape>
        </w:pict>
      </w:r>
    </w:p>
  </w:comment>
  <w:comment w:id="3" w:author="Sarah De Pinto" w:date="2018-03-09T12:11:00Z" w:initials="SDP">
    <w:p w14:paraId="699F5490" w14:textId="77777777" w:rsidR="002B4850" w:rsidRDefault="002B4850" w:rsidP="002B4850">
      <w:pPr>
        <w:pStyle w:val="CommentText"/>
      </w:pPr>
      <w:r>
        <w:rPr>
          <w:rStyle w:val="CommentReference"/>
        </w:rPr>
        <w:annotationRef/>
      </w:r>
    </w:p>
    <w:p w14:paraId="207C0EA0" w14:textId="77777777" w:rsidR="002B4850" w:rsidRDefault="0023035F" w:rsidP="002B4850">
      <w:pPr>
        <w:pStyle w:val="CommentText"/>
      </w:pPr>
      <w:r>
        <w:rPr>
          <w:bCs/>
          <w:lang w:val="en-GB"/>
        </w:rPr>
        <w:pict w14:anchorId="21D7B963">
          <v:shape id="_x0000_i1027" type="#_x0000_t75" style="width:31.5pt;height:.75pt" strokeweight="0">
            <v:stroke endcap="round"/>
            <v:imagedata r:id="rId1" o:title=""/>
            <v:path shadowok="f" fillok="f" insetpenok="f"/>
            <o:lock v:ext="edit" rotation="t" verticies="t" text="t" shapetype="t"/>
            <o:ink i="AAA=&#10;" annotation="t"/>
          </v:shape>
        </w:pict>
      </w:r>
    </w:p>
  </w:comment>
  <w:comment w:id="4" w:author="Sarah De Pinto" w:date="2018-03-09T12:11:00Z" w:initials="SDP">
    <w:p w14:paraId="5249E2B2" w14:textId="77777777" w:rsidR="002B4850" w:rsidRDefault="002B4850" w:rsidP="002B4850">
      <w:pPr>
        <w:pStyle w:val="CommentText"/>
      </w:pPr>
      <w:r>
        <w:rPr>
          <w:rStyle w:val="CommentReference"/>
        </w:rPr>
        <w:annotationRef/>
      </w:r>
    </w:p>
    <w:p w14:paraId="778AA6F2" w14:textId="77777777" w:rsidR="002B4850" w:rsidRDefault="0023035F" w:rsidP="002B4850">
      <w:pPr>
        <w:pStyle w:val="CommentText"/>
      </w:pPr>
      <w:r>
        <w:rPr>
          <w:bCs/>
          <w:lang w:val="en-GB"/>
        </w:rPr>
        <w:pict w14:anchorId="6BEFE10E">
          <v:shape id="_x0000_i1028" type="#_x0000_t75" style="width:31.5pt;height:.75pt" strokeweight="0">
            <v:stroke endcap="round"/>
            <v:imagedata r:id="rId1" o:title=""/>
            <v:path shadowok="f" fillok="f" insetpenok="f"/>
            <o:lock v:ext="edit" rotation="t" verticies="t" text="t" shapetype="t"/>
            <o:ink i="AAA=&#10;" annotation="t"/>
          </v:shape>
        </w:pict>
      </w:r>
    </w:p>
  </w:comment>
  <w:comment w:id="5" w:author="Sarah De Pinto" w:date="2018-03-09T12:11:00Z" w:initials="SDP">
    <w:p w14:paraId="1D337B6A" w14:textId="77777777" w:rsidR="002B4850" w:rsidRDefault="002B4850" w:rsidP="002B4850">
      <w:pPr>
        <w:pStyle w:val="CommentText"/>
      </w:pPr>
      <w:r>
        <w:rPr>
          <w:rStyle w:val="CommentReference"/>
        </w:rPr>
        <w:annotationRef/>
      </w:r>
    </w:p>
    <w:p w14:paraId="5B1261C1" w14:textId="77777777" w:rsidR="002B4850" w:rsidRDefault="0023035F" w:rsidP="002B4850">
      <w:pPr>
        <w:pStyle w:val="CommentText"/>
      </w:pPr>
      <w:r>
        <w:rPr>
          <w:bCs/>
          <w:lang w:val="en-GB"/>
        </w:rPr>
        <w:pict w14:anchorId="6C99CAF9">
          <v:shape id="_x0000_i1029" type="#_x0000_t75" style="width:31.5pt;height:.75pt" strokeweight="0">
            <v:stroke endcap="round"/>
            <v:imagedata r:id="rId1" o:title=""/>
            <v:path shadowok="f" fillok="f" insetpenok="f"/>
            <o:lock v:ext="edit" rotation="t" verticies="t" text="t" shapetype="t"/>
            <o:ink i="AAA=&#10;" annotation="t"/>
          </v:shape>
        </w:pict>
      </w:r>
    </w:p>
  </w:comment>
  <w:comment w:id="6" w:author="Sarah De Pinto" w:date="2018-03-09T12:11:00Z" w:initials="SDP">
    <w:p w14:paraId="6B3D178E" w14:textId="77777777" w:rsidR="002B4850" w:rsidRDefault="002B4850" w:rsidP="002B4850">
      <w:pPr>
        <w:pStyle w:val="CommentText"/>
      </w:pPr>
      <w:r>
        <w:rPr>
          <w:rStyle w:val="CommentReference"/>
        </w:rPr>
        <w:annotationRef/>
      </w:r>
    </w:p>
    <w:p w14:paraId="21BD98C0" w14:textId="77777777" w:rsidR="002B4850" w:rsidRDefault="0023035F" w:rsidP="002B4850">
      <w:pPr>
        <w:pStyle w:val="CommentText"/>
      </w:pPr>
      <w:r>
        <w:rPr>
          <w:bCs/>
          <w:lang w:val="en-GB"/>
        </w:rPr>
        <w:pict w14:anchorId="630C9A15">
          <v:shape id="_x0000_i1030" type="#_x0000_t75" style="width:31.5pt;height:.75pt" strokeweight="0">
            <v:stroke endcap="round"/>
            <v:imagedata r:id="rId1" o:title=""/>
            <v:path shadowok="f" fillok="f" insetpenok="f"/>
            <o:lock v:ext="edit" rotation="t" verticies="t" text="t" shapetype="t"/>
            <o:ink i="AAA=&#10;" annotation="t"/>
          </v:shape>
        </w:pict>
      </w:r>
    </w:p>
  </w:comment>
  <w:comment w:id="7" w:author="Sarah De Pinto" w:date="2018-03-09T12:11:00Z" w:initials="SDP">
    <w:p w14:paraId="0199C277" w14:textId="77777777" w:rsidR="002B4850" w:rsidRDefault="002B4850" w:rsidP="002B4850">
      <w:pPr>
        <w:pStyle w:val="CommentText"/>
      </w:pPr>
      <w:r>
        <w:rPr>
          <w:rStyle w:val="CommentReference"/>
        </w:rPr>
        <w:annotationRef/>
      </w:r>
    </w:p>
    <w:p w14:paraId="02C5F200" w14:textId="77777777" w:rsidR="002B4850" w:rsidRDefault="0023035F" w:rsidP="002B4850">
      <w:pPr>
        <w:pStyle w:val="CommentText"/>
      </w:pPr>
      <w:r>
        <w:rPr>
          <w:bCs/>
          <w:lang w:val="en-GB"/>
        </w:rPr>
        <w:pict w14:anchorId="757FF98F">
          <v:shape id="_x0000_i1031" type="#_x0000_t75" style="width:31.5pt;height:.75pt" strokeweight="0">
            <v:stroke endcap="round"/>
            <v:imagedata r:id="rId1" o:title=""/>
            <v:path shadowok="f" fillok="f" insetpenok="f"/>
            <o:lock v:ext="edit" rotation="t" verticies="t" text="t" shapetype="t"/>
            <o:ink i="AAA=&#10;" annotation="t"/>
          </v:shape>
        </w:pict>
      </w:r>
    </w:p>
  </w:comment>
  <w:comment w:id="8" w:author="Sarah De Pinto" w:date="2018-03-09T12:11:00Z" w:initials="SDP">
    <w:p w14:paraId="7EE1A843" w14:textId="77777777" w:rsidR="002B4850" w:rsidRDefault="002B4850" w:rsidP="002B4850">
      <w:pPr>
        <w:pStyle w:val="CommentText"/>
      </w:pPr>
      <w:r>
        <w:rPr>
          <w:rStyle w:val="CommentReference"/>
        </w:rPr>
        <w:annotationRef/>
      </w:r>
    </w:p>
    <w:p w14:paraId="32011BDF" w14:textId="77777777" w:rsidR="002B4850" w:rsidRDefault="0023035F" w:rsidP="002B4850">
      <w:pPr>
        <w:pStyle w:val="CommentText"/>
      </w:pPr>
      <w:r>
        <w:rPr>
          <w:bCs/>
          <w:lang w:val="en-GB"/>
        </w:rPr>
        <w:pict w14:anchorId="4995CC4C">
          <v:shape id="_x0000_i1032" type="#_x0000_t75" style="width:31.5pt;height:.75pt" strokeweight="0">
            <v:stroke endcap="round"/>
            <v:imagedata r:id="rId1" o:title=""/>
            <v:path shadowok="f" fillok="f" insetpenok="f"/>
            <o:lock v:ext="edit" rotation="t" verticies="t" text="t" shapetype="t"/>
            <o:ink i="AAA=&#10;" annotation="t"/>
          </v:shape>
        </w:pict>
      </w:r>
    </w:p>
  </w:comment>
  <w:comment w:id="9" w:author="Sarah De Pinto" w:date="2018-03-09T12:11:00Z" w:initials="SDP">
    <w:p w14:paraId="6F96F92C" w14:textId="77777777" w:rsidR="002B4850" w:rsidRDefault="002B4850" w:rsidP="002B4850">
      <w:pPr>
        <w:pStyle w:val="CommentText"/>
      </w:pPr>
      <w:r>
        <w:rPr>
          <w:rStyle w:val="CommentReference"/>
        </w:rPr>
        <w:annotationRef/>
      </w:r>
    </w:p>
    <w:p w14:paraId="0DE211E9" w14:textId="77777777" w:rsidR="002B4850" w:rsidRDefault="0023035F" w:rsidP="002B4850">
      <w:pPr>
        <w:pStyle w:val="CommentText"/>
      </w:pPr>
      <w:r>
        <w:rPr>
          <w:bCs/>
          <w:lang w:val="en-GB"/>
        </w:rPr>
        <w:pict w14:anchorId="12CB6870">
          <v:shape id="_x0000_i1033" type="#_x0000_t75" style="width:31.5pt;height:.75pt" strokeweight="0">
            <v:stroke endcap="round"/>
            <v:imagedata r:id="rId1" o:title=""/>
            <v:path shadowok="f" fillok="f" insetpenok="f"/>
            <o:lock v:ext="edit" rotation="t" verticies="t" text="t" shapetype="t"/>
            <o:ink i="AAA=&#10;" annotation="t"/>
          </v:shape>
        </w:pict>
      </w:r>
    </w:p>
  </w:comment>
  <w:comment w:id="10" w:author="Sarah De Pinto" w:date="2018-03-09T12:11:00Z" w:initials="SDP">
    <w:p w14:paraId="34D5D41D" w14:textId="77777777" w:rsidR="002B4850" w:rsidRDefault="002B4850" w:rsidP="002B4850">
      <w:pPr>
        <w:pStyle w:val="CommentText"/>
      </w:pPr>
      <w:r>
        <w:rPr>
          <w:rStyle w:val="CommentReference"/>
        </w:rPr>
        <w:annotationRef/>
      </w:r>
    </w:p>
    <w:p w14:paraId="0A37266B" w14:textId="77777777" w:rsidR="002B4850" w:rsidRDefault="0023035F" w:rsidP="002B4850">
      <w:pPr>
        <w:pStyle w:val="CommentText"/>
      </w:pPr>
      <w:r>
        <w:rPr>
          <w:bCs/>
          <w:lang w:val="en-GB"/>
        </w:rPr>
        <w:pict w14:anchorId="20724896">
          <v:shape id="_x0000_i1034" type="#_x0000_t75" style="width:31.5pt;height:.75pt" strokeweight="0">
            <v:stroke endcap="round"/>
            <v:imagedata r:id="rId1" o:title=""/>
            <v:path shadowok="f" fillok="f" insetpenok="f"/>
            <o:lock v:ext="edit" rotation="t" verticies="t" text="t" shapetype="t"/>
            <o:ink i="AAA=&#10;" annotation="t"/>
          </v:shape>
        </w:pict>
      </w:r>
    </w:p>
  </w:comment>
  <w:comment w:id="11" w:author="Sarah De Pinto" w:date="2018-03-09T12:11:00Z" w:initials="SDP">
    <w:p w14:paraId="00C98E19" w14:textId="77777777" w:rsidR="002B4850" w:rsidRDefault="002B4850" w:rsidP="002B4850">
      <w:pPr>
        <w:pStyle w:val="CommentText"/>
      </w:pPr>
      <w:r>
        <w:rPr>
          <w:rStyle w:val="CommentReference"/>
        </w:rPr>
        <w:annotationRef/>
      </w:r>
    </w:p>
    <w:p w14:paraId="4F5D0389" w14:textId="77777777" w:rsidR="002B4850" w:rsidRDefault="0023035F" w:rsidP="002B4850">
      <w:pPr>
        <w:pStyle w:val="CommentText"/>
      </w:pPr>
      <w:r>
        <w:rPr>
          <w:bCs/>
          <w:lang w:val="en-GB"/>
        </w:rPr>
        <w:pict w14:anchorId="5B57694C">
          <v:shape id="_x0000_i1035" type="#_x0000_t75" style="width:31.5pt;height:.75pt" strokeweight="0">
            <v:stroke endcap="round"/>
            <v:imagedata r:id="rId1" o:title=""/>
            <v:path shadowok="f" fillok="f" insetpenok="f"/>
            <o:lock v:ext="edit" rotation="t" verticies="t" text="t" shapetype="t"/>
            <o:ink i="AAA=&#10;" annotation="t"/>
          </v:shape>
        </w:pict>
      </w:r>
    </w:p>
  </w:comment>
  <w:comment w:id="12" w:author="Sarah De Pinto" w:date="2018-03-09T12:11:00Z" w:initials="SDP">
    <w:p w14:paraId="3E5D904A" w14:textId="77777777" w:rsidR="002B4850" w:rsidRDefault="002B4850" w:rsidP="002B4850">
      <w:pPr>
        <w:pStyle w:val="CommentText"/>
      </w:pPr>
      <w:r>
        <w:rPr>
          <w:rStyle w:val="CommentReference"/>
        </w:rPr>
        <w:annotationRef/>
      </w:r>
    </w:p>
    <w:p w14:paraId="26752CF1" w14:textId="77777777" w:rsidR="002B4850" w:rsidRDefault="0023035F" w:rsidP="002B4850">
      <w:pPr>
        <w:pStyle w:val="CommentText"/>
      </w:pPr>
      <w:r>
        <w:rPr>
          <w:bCs/>
          <w:lang w:val="en-GB"/>
        </w:rPr>
        <w:pict w14:anchorId="436F7B66">
          <v:shape id="_x0000_i1036" type="#_x0000_t75" style="width:31.5pt;height:.75pt" strokeweight="0">
            <v:stroke endcap="round"/>
            <v:imagedata r:id="rId1" o:title=""/>
            <v:path shadowok="f" fillok="f" insetpenok="f"/>
            <o:lock v:ext="edit" rotation="t" verticies="t" text="t" shapetype="t"/>
            <o:ink i="AAA=&#10;" annotation="t"/>
          </v:shape>
        </w:pict>
      </w:r>
    </w:p>
  </w:comment>
  <w:comment w:id="13" w:author="Sarah De Pinto" w:date="2018-03-09T12:11:00Z" w:initials="SDP">
    <w:p w14:paraId="7849ED05" w14:textId="77777777" w:rsidR="002B4850" w:rsidRDefault="002B4850" w:rsidP="002B4850">
      <w:pPr>
        <w:pStyle w:val="CommentText"/>
      </w:pPr>
      <w:r>
        <w:rPr>
          <w:rStyle w:val="CommentReference"/>
        </w:rPr>
        <w:annotationRef/>
      </w:r>
    </w:p>
    <w:p w14:paraId="4716BFFE" w14:textId="77777777" w:rsidR="002B4850" w:rsidRDefault="0023035F" w:rsidP="002B4850">
      <w:pPr>
        <w:pStyle w:val="CommentText"/>
      </w:pPr>
      <w:r>
        <w:rPr>
          <w:bCs/>
          <w:lang w:val="en-GB"/>
        </w:rPr>
        <w:pict w14:anchorId="26DDDC63">
          <v:shape id="_x0000_i1037" type="#_x0000_t75" style="width:31.5pt;height:.75pt" strokeweight="0">
            <v:stroke endcap="round"/>
            <v:imagedata r:id="rId1" o:title=""/>
            <v:path shadowok="f" fillok="f" insetpenok="f"/>
            <o:lock v:ext="edit" rotation="t" verticies="t" text="t" shapetype="t"/>
            <o:ink i="AAA=&#10;" annotation="t"/>
          </v:shape>
        </w:pict>
      </w:r>
    </w:p>
  </w:comment>
  <w:comment w:id="14" w:author="Sarah De Pinto" w:date="2018-03-09T12:11:00Z" w:initials="SDP">
    <w:p w14:paraId="4ED051C2" w14:textId="77777777" w:rsidR="002B4850" w:rsidRDefault="002B4850" w:rsidP="002B4850">
      <w:pPr>
        <w:pStyle w:val="CommentText"/>
      </w:pPr>
      <w:r>
        <w:rPr>
          <w:rStyle w:val="CommentReference"/>
        </w:rPr>
        <w:annotationRef/>
      </w:r>
    </w:p>
    <w:p w14:paraId="28DD5B31" w14:textId="77777777" w:rsidR="002B4850" w:rsidRDefault="0023035F" w:rsidP="002B4850">
      <w:pPr>
        <w:pStyle w:val="CommentText"/>
      </w:pPr>
      <w:r>
        <w:rPr>
          <w:bCs/>
          <w:lang w:val="en-GB"/>
        </w:rPr>
        <w:pict w14:anchorId="285C7DC2">
          <v:shape id="_x0000_i1038" type="#_x0000_t75" style="width:31.5pt;height:.75pt" strokeweight="0">
            <v:stroke endcap="round"/>
            <v:imagedata r:id="rId1" o:title=""/>
            <v:path shadowok="f" fillok="f" insetpenok="f"/>
            <o:lock v:ext="edit" rotation="t" verticies="t" text="t" shapetype="t"/>
            <o:ink i="AAA=&#10;" annotation="t"/>
          </v:shape>
        </w:pict>
      </w:r>
    </w:p>
  </w:comment>
  <w:comment w:id="15" w:author="Sarah De Pinto" w:date="2018-03-09T12:11:00Z" w:initials="SDP">
    <w:p w14:paraId="4F0026DD" w14:textId="77777777" w:rsidR="002B4850" w:rsidRDefault="002B4850" w:rsidP="002B4850">
      <w:pPr>
        <w:pStyle w:val="CommentText"/>
      </w:pPr>
      <w:r>
        <w:rPr>
          <w:rStyle w:val="CommentReference"/>
        </w:rPr>
        <w:annotationRef/>
      </w:r>
    </w:p>
    <w:p w14:paraId="53DFD1BD" w14:textId="77777777" w:rsidR="002B4850" w:rsidRDefault="0023035F" w:rsidP="002B4850">
      <w:pPr>
        <w:pStyle w:val="CommentText"/>
      </w:pPr>
      <w:r>
        <w:rPr>
          <w:bCs/>
          <w:lang w:val="en-GB"/>
        </w:rPr>
        <w:pict w14:anchorId="7F51535D">
          <v:shape id="_x0000_i1039" type="#_x0000_t75" style="width:31.5pt;height:.75pt" strokeweight="0">
            <v:stroke endcap="round"/>
            <v:imagedata r:id="rId1" o:title=""/>
            <v:path shadowok="f" fillok="f" insetpenok="f"/>
            <o:lock v:ext="edit" rotation="t" verticies="t" text="t" shapetype="t"/>
            <o:ink i="AAA=&#10;" annotation="t"/>
          </v:shape>
        </w:pict>
      </w:r>
    </w:p>
  </w:comment>
  <w:comment w:id="16" w:author="Sarah De Pinto" w:date="2018-03-09T12:11:00Z" w:initials="SDP">
    <w:p w14:paraId="4C7E1740" w14:textId="77777777" w:rsidR="002B4850" w:rsidRDefault="002B4850" w:rsidP="002B4850">
      <w:pPr>
        <w:pStyle w:val="CommentText"/>
      </w:pPr>
      <w:r>
        <w:rPr>
          <w:rStyle w:val="CommentReference"/>
        </w:rPr>
        <w:annotationRef/>
      </w:r>
    </w:p>
    <w:p w14:paraId="1C4ED90E" w14:textId="77777777" w:rsidR="002B4850" w:rsidRDefault="0023035F" w:rsidP="002B4850">
      <w:pPr>
        <w:pStyle w:val="CommentText"/>
      </w:pPr>
      <w:r>
        <w:rPr>
          <w:bCs/>
          <w:lang w:val="en-GB"/>
        </w:rPr>
        <w:pict w14:anchorId="6DF81975">
          <v:shape id="_x0000_i1040" type="#_x0000_t75" style="width:31.5pt;height:.75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F5A62" w15:done="0"/>
  <w15:commentEx w15:paraId="28D7608A" w15:paraIdParent="711F5A62" w15:done="0"/>
  <w15:commentEx w15:paraId="207C0EA0" w15:paraIdParent="711F5A62" w15:done="0"/>
  <w15:commentEx w15:paraId="778AA6F2" w15:paraIdParent="711F5A62" w15:done="0"/>
  <w15:commentEx w15:paraId="5B1261C1" w15:paraIdParent="711F5A62" w15:done="0"/>
  <w15:commentEx w15:paraId="21BD98C0" w15:paraIdParent="711F5A62" w15:done="0"/>
  <w15:commentEx w15:paraId="02C5F200" w15:paraIdParent="711F5A62" w15:done="0"/>
  <w15:commentEx w15:paraId="32011BDF" w15:paraIdParent="711F5A62" w15:done="0"/>
  <w15:commentEx w15:paraId="0DE211E9" w15:paraIdParent="711F5A62" w15:done="0"/>
  <w15:commentEx w15:paraId="0A37266B" w15:paraIdParent="711F5A62" w15:done="0"/>
  <w15:commentEx w15:paraId="4F5D0389" w15:paraIdParent="711F5A62" w15:done="0"/>
  <w15:commentEx w15:paraId="26752CF1" w15:paraIdParent="711F5A62" w15:done="0"/>
  <w15:commentEx w15:paraId="4716BFFE" w15:paraIdParent="711F5A62" w15:done="0"/>
  <w15:commentEx w15:paraId="28DD5B31" w15:paraIdParent="711F5A62" w15:done="0"/>
  <w15:commentEx w15:paraId="53DFD1BD" w15:paraIdParent="711F5A62" w15:done="0"/>
  <w15:commentEx w15:paraId="1C4ED90E" w15:paraIdParent="711F5A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21D"/>
    <w:multiLevelType w:val="hybridMultilevel"/>
    <w:tmpl w:val="69E0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2A4CF5"/>
    <w:multiLevelType w:val="hybridMultilevel"/>
    <w:tmpl w:val="6AFA610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06A22E00"/>
    <w:multiLevelType w:val="hybridMultilevel"/>
    <w:tmpl w:val="EA102056"/>
    <w:lvl w:ilvl="0" w:tplc="6D6A0A8C">
      <w:start w:val="1"/>
      <w:numFmt w:val="bullet"/>
      <w:lvlText w:val=""/>
      <w:lvlJc w:val="left"/>
      <w:pPr>
        <w:ind w:left="1526" w:hanging="360"/>
      </w:pPr>
      <w:rPr>
        <w:rFonts w:ascii="Symbol" w:hAnsi="Symbol" w:hint="default"/>
        <w:color w:val="auto"/>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3">
    <w:nsid w:val="08BF2728"/>
    <w:multiLevelType w:val="hybridMultilevel"/>
    <w:tmpl w:val="C054FA78"/>
    <w:lvl w:ilvl="0" w:tplc="02A853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25AED"/>
    <w:multiLevelType w:val="hybridMultilevel"/>
    <w:tmpl w:val="8766BA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D849DF"/>
    <w:multiLevelType w:val="hybridMultilevel"/>
    <w:tmpl w:val="513CE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5641AB"/>
    <w:multiLevelType w:val="hybridMultilevel"/>
    <w:tmpl w:val="E02EF0FC"/>
    <w:lvl w:ilvl="0" w:tplc="2A22C334">
      <w:numFmt w:val="bullet"/>
      <w:lvlText w:val="•"/>
      <w:lvlJc w:val="left"/>
      <w:pPr>
        <w:ind w:left="862" w:hanging="360"/>
      </w:pPr>
      <w:rPr>
        <w:rFonts w:ascii="Arial" w:eastAsiaTheme="minorEastAsia" w:hAnsi="Arial" w:cs="Aria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nsid w:val="2A217B43"/>
    <w:multiLevelType w:val="hybridMultilevel"/>
    <w:tmpl w:val="C8FE34CA"/>
    <w:lvl w:ilvl="0" w:tplc="B546C400">
      <w:start w:val="1"/>
      <w:numFmt w:val="bullet"/>
      <w:lvlText w:val=""/>
      <w:lvlJc w:val="left"/>
      <w:pPr>
        <w:tabs>
          <w:tab w:val="num" w:pos="1146"/>
        </w:tabs>
        <w:ind w:left="1146" w:hanging="360"/>
      </w:pPr>
      <w:rPr>
        <w:rFonts w:ascii="Symbol" w:hAnsi="Symbol" w:hint="default"/>
        <w:sz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35177CC7"/>
    <w:multiLevelType w:val="hybridMultilevel"/>
    <w:tmpl w:val="71900E86"/>
    <w:lvl w:ilvl="0" w:tplc="10090001">
      <w:start w:val="1"/>
      <w:numFmt w:val="bullet"/>
      <w:lvlText w:val=""/>
      <w:lvlJc w:val="left"/>
      <w:pPr>
        <w:ind w:left="805" w:hanging="360"/>
      </w:pPr>
      <w:rPr>
        <w:rFonts w:ascii="Symbol" w:hAnsi="Symbol" w:hint="default"/>
      </w:rPr>
    </w:lvl>
    <w:lvl w:ilvl="1" w:tplc="10090003" w:tentative="1">
      <w:start w:val="1"/>
      <w:numFmt w:val="bullet"/>
      <w:lvlText w:val="o"/>
      <w:lvlJc w:val="left"/>
      <w:pPr>
        <w:ind w:left="1525" w:hanging="360"/>
      </w:pPr>
      <w:rPr>
        <w:rFonts w:ascii="Courier New" w:hAnsi="Courier New" w:cs="Courier New" w:hint="default"/>
      </w:rPr>
    </w:lvl>
    <w:lvl w:ilvl="2" w:tplc="10090005" w:tentative="1">
      <w:start w:val="1"/>
      <w:numFmt w:val="bullet"/>
      <w:lvlText w:val=""/>
      <w:lvlJc w:val="left"/>
      <w:pPr>
        <w:ind w:left="2245" w:hanging="360"/>
      </w:pPr>
      <w:rPr>
        <w:rFonts w:ascii="Wingdings" w:hAnsi="Wingdings" w:hint="default"/>
      </w:rPr>
    </w:lvl>
    <w:lvl w:ilvl="3" w:tplc="10090001" w:tentative="1">
      <w:start w:val="1"/>
      <w:numFmt w:val="bullet"/>
      <w:lvlText w:val=""/>
      <w:lvlJc w:val="left"/>
      <w:pPr>
        <w:ind w:left="2965" w:hanging="360"/>
      </w:pPr>
      <w:rPr>
        <w:rFonts w:ascii="Symbol" w:hAnsi="Symbol" w:hint="default"/>
      </w:rPr>
    </w:lvl>
    <w:lvl w:ilvl="4" w:tplc="10090003" w:tentative="1">
      <w:start w:val="1"/>
      <w:numFmt w:val="bullet"/>
      <w:lvlText w:val="o"/>
      <w:lvlJc w:val="left"/>
      <w:pPr>
        <w:ind w:left="3685" w:hanging="360"/>
      </w:pPr>
      <w:rPr>
        <w:rFonts w:ascii="Courier New" w:hAnsi="Courier New" w:cs="Courier New" w:hint="default"/>
      </w:rPr>
    </w:lvl>
    <w:lvl w:ilvl="5" w:tplc="10090005" w:tentative="1">
      <w:start w:val="1"/>
      <w:numFmt w:val="bullet"/>
      <w:lvlText w:val=""/>
      <w:lvlJc w:val="left"/>
      <w:pPr>
        <w:ind w:left="4405" w:hanging="360"/>
      </w:pPr>
      <w:rPr>
        <w:rFonts w:ascii="Wingdings" w:hAnsi="Wingdings" w:hint="default"/>
      </w:rPr>
    </w:lvl>
    <w:lvl w:ilvl="6" w:tplc="10090001" w:tentative="1">
      <w:start w:val="1"/>
      <w:numFmt w:val="bullet"/>
      <w:lvlText w:val=""/>
      <w:lvlJc w:val="left"/>
      <w:pPr>
        <w:ind w:left="5125" w:hanging="360"/>
      </w:pPr>
      <w:rPr>
        <w:rFonts w:ascii="Symbol" w:hAnsi="Symbol" w:hint="default"/>
      </w:rPr>
    </w:lvl>
    <w:lvl w:ilvl="7" w:tplc="10090003" w:tentative="1">
      <w:start w:val="1"/>
      <w:numFmt w:val="bullet"/>
      <w:lvlText w:val="o"/>
      <w:lvlJc w:val="left"/>
      <w:pPr>
        <w:ind w:left="5845" w:hanging="360"/>
      </w:pPr>
      <w:rPr>
        <w:rFonts w:ascii="Courier New" w:hAnsi="Courier New" w:cs="Courier New" w:hint="default"/>
      </w:rPr>
    </w:lvl>
    <w:lvl w:ilvl="8" w:tplc="10090005" w:tentative="1">
      <w:start w:val="1"/>
      <w:numFmt w:val="bullet"/>
      <w:lvlText w:val=""/>
      <w:lvlJc w:val="left"/>
      <w:pPr>
        <w:ind w:left="6565" w:hanging="360"/>
      </w:pPr>
      <w:rPr>
        <w:rFonts w:ascii="Wingdings" w:hAnsi="Wingdings" w:hint="default"/>
      </w:rPr>
    </w:lvl>
  </w:abstractNum>
  <w:abstractNum w:abstractNumId="9">
    <w:nsid w:val="405C4FA9"/>
    <w:multiLevelType w:val="hybridMultilevel"/>
    <w:tmpl w:val="9EC8E6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EC6D06"/>
    <w:multiLevelType w:val="hybridMultilevel"/>
    <w:tmpl w:val="A6A6D26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46F26B50"/>
    <w:multiLevelType w:val="hybridMultilevel"/>
    <w:tmpl w:val="6B120E5C"/>
    <w:lvl w:ilvl="0" w:tplc="2A22C33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D712FF"/>
    <w:multiLevelType w:val="hybridMultilevel"/>
    <w:tmpl w:val="0726C198"/>
    <w:lvl w:ilvl="0" w:tplc="6D6A0A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B94355"/>
    <w:multiLevelType w:val="hybridMultilevel"/>
    <w:tmpl w:val="DBACE254"/>
    <w:lvl w:ilvl="0" w:tplc="B546C40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3F92E6C"/>
    <w:multiLevelType w:val="hybridMultilevel"/>
    <w:tmpl w:val="D604FAB8"/>
    <w:lvl w:ilvl="0" w:tplc="0EB0B99A">
      <w:start w:val="1"/>
      <w:numFmt w:val="decimal"/>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7B2832"/>
    <w:multiLevelType w:val="hybridMultilevel"/>
    <w:tmpl w:val="A05464B0"/>
    <w:lvl w:ilvl="0" w:tplc="10090001">
      <w:start w:val="1"/>
      <w:numFmt w:val="bullet"/>
      <w:lvlText w:val=""/>
      <w:lvlJc w:val="left"/>
      <w:pPr>
        <w:tabs>
          <w:tab w:val="num" w:pos="1440"/>
        </w:tabs>
        <w:ind w:left="1440" w:hanging="360"/>
      </w:pPr>
      <w:rPr>
        <w:rFonts w:ascii="Symbol" w:hAnsi="Symbol"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5205485"/>
    <w:multiLevelType w:val="hybridMultilevel"/>
    <w:tmpl w:val="7398037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7">
    <w:nsid w:val="6DF05A01"/>
    <w:multiLevelType w:val="hybridMultilevel"/>
    <w:tmpl w:val="49C0CF3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8">
    <w:nsid w:val="71AC3361"/>
    <w:multiLevelType w:val="hybridMultilevel"/>
    <w:tmpl w:val="2848DDDC"/>
    <w:lvl w:ilvl="0" w:tplc="F894093C">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662688A"/>
    <w:multiLevelType w:val="hybridMultilevel"/>
    <w:tmpl w:val="80585376"/>
    <w:lvl w:ilvl="0" w:tplc="6D6A0A8C">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DD767AB"/>
    <w:multiLevelType w:val="hybridMultilevel"/>
    <w:tmpl w:val="8D381A84"/>
    <w:lvl w:ilvl="0" w:tplc="A712FCCC">
      <w:numFmt w:val="bullet"/>
      <w:lvlText w:val="•"/>
      <w:lvlJc w:val="left"/>
      <w:pPr>
        <w:tabs>
          <w:tab w:val="num" w:pos="1440"/>
        </w:tabs>
        <w:ind w:left="1440" w:hanging="360"/>
      </w:pPr>
      <w:rPr>
        <w:rFonts w:ascii="Arial Narrow" w:eastAsiaTheme="minorEastAsia" w:hAnsi="Arial Narrow" w:cs="Arial"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7"/>
  </w:num>
  <w:num w:numId="3">
    <w:abstractNumId w:val="19"/>
  </w:num>
  <w:num w:numId="4">
    <w:abstractNumId w:val="2"/>
  </w:num>
  <w:num w:numId="5">
    <w:abstractNumId w:val="3"/>
  </w:num>
  <w:num w:numId="6">
    <w:abstractNumId w:val="5"/>
  </w:num>
  <w:num w:numId="7">
    <w:abstractNumId w:val="9"/>
  </w:num>
  <w:num w:numId="8">
    <w:abstractNumId w:val="4"/>
  </w:num>
  <w:num w:numId="9">
    <w:abstractNumId w:val="12"/>
  </w:num>
  <w:num w:numId="10">
    <w:abstractNumId w:val="8"/>
  </w:num>
  <w:num w:numId="11">
    <w:abstractNumId w:val="1"/>
  </w:num>
  <w:num w:numId="12">
    <w:abstractNumId w:val="6"/>
  </w:num>
  <w:num w:numId="13">
    <w:abstractNumId w:val="18"/>
  </w:num>
  <w:num w:numId="14">
    <w:abstractNumId w:val="15"/>
  </w:num>
  <w:num w:numId="15">
    <w:abstractNumId w:val="20"/>
  </w:num>
  <w:num w:numId="16">
    <w:abstractNumId w:val="11"/>
  </w:num>
  <w:num w:numId="17">
    <w:abstractNumId w:val="14"/>
  </w:num>
  <w:num w:numId="18">
    <w:abstractNumId w:val="0"/>
  </w:num>
  <w:num w:numId="19">
    <w:abstractNumId w:val="10"/>
  </w:num>
  <w:num w:numId="20">
    <w:abstractNumId w:val="17"/>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e Pinto">
    <w15:presenceInfo w15:providerId="AD" w15:userId="S-1-5-21-1229272821-920026266-682003330-73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82"/>
    <w:rsid w:val="0005651F"/>
    <w:rsid w:val="000A3DD6"/>
    <w:rsid w:val="0010249D"/>
    <w:rsid w:val="0010471D"/>
    <w:rsid w:val="001662E0"/>
    <w:rsid w:val="0017142A"/>
    <w:rsid w:val="00196794"/>
    <w:rsid w:val="001C6545"/>
    <w:rsid w:val="001C7337"/>
    <w:rsid w:val="001F4AFE"/>
    <w:rsid w:val="0023035F"/>
    <w:rsid w:val="002B4850"/>
    <w:rsid w:val="00310E7C"/>
    <w:rsid w:val="0032679A"/>
    <w:rsid w:val="00333EBE"/>
    <w:rsid w:val="003C2AE5"/>
    <w:rsid w:val="00432B0E"/>
    <w:rsid w:val="00476503"/>
    <w:rsid w:val="0053699E"/>
    <w:rsid w:val="0057468A"/>
    <w:rsid w:val="005A0698"/>
    <w:rsid w:val="005A3FE4"/>
    <w:rsid w:val="005F2182"/>
    <w:rsid w:val="00612830"/>
    <w:rsid w:val="00670281"/>
    <w:rsid w:val="00672833"/>
    <w:rsid w:val="00675E8C"/>
    <w:rsid w:val="006B24F6"/>
    <w:rsid w:val="00764E67"/>
    <w:rsid w:val="007B5908"/>
    <w:rsid w:val="008070C3"/>
    <w:rsid w:val="00837AB1"/>
    <w:rsid w:val="00943A37"/>
    <w:rsid w:val="00952334"/>
    <w:rsid w:val="00954D5A"/>
    <w:rsid w:val="00972B80"/>
    <w:rsid w:val="00A019CF"/>
    <w:rsid w:val="00AA5033"/>
    <w:rsid w:val="00AE74C5"/>
    <w:rsid w:val="00B015B9"/>
    <w:rsid w:val="00B329C5"/>
    <w:rsid w:val="00B53ADE"/>
    <w:rsid w:val="00B56D03"/>
    <w:rsid w:val="00BC75EA"/>
    <w:rsid w:val="00BD6F66"/>
    <w:rsid w:val="00C03441"/>
    <w:rsid w:val="00C47426"/>
    <w:rsid w:val="00C816AF"/>
    <w:rsid w:val="00C96EC3"/>
    <w:rsid w:val="00CE6057"/>
    <w:rsid w:val="00D51864"/>
    <w:rsid w:val="00D6606B"/>
    <w:rsid w:val="00D6665C"/>
    <w:rsid w:val="00E127EB"/>
    <w:rsid w:val="00E23553"/>
    <w:rsid w:val="00E27BEC"/>
    <w:rsid w:val="00E44E18"/>
    <w:rsid w:val="00E74E68"/>
    <w:rsid w:val="00E916B1"/>
    <w:rsid w:val="00EA20CD"/>
    <w:rsid w:val="00F565B8"/>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DE5B"/>
  <w15:docId w15:val="{FC1C811A-6006-4EDE-B846-9DA5207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E5"/>
  </w:style>
  <w:style w:type="paragraph" w:styleId="Heading2">
    <w:name w:val="heading 2"/>
    <w:basedOn w:val="Normal"/>
    <w:next w:val="Normal"/>
    <w:link w:val="Heading2Char"/>
    <w:qFormat/>
    <w:rsid w:val="005F2182"/>
    <w:pPr>
      <w:keepNext/>
      <w:spacing w:after="0" w:line="240" w:lineRule="auto"/>
      <w:jc w:val="center"/>
      <w:outlineLvl w:val="1"/>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82"/>
    <w:rPr>
      <w:rFonts w:ascii="Tahoma" w:hAnsi="Tahoma" w:cs="Tahoma"/>
      <w:sz w:val="16"/>
      <w:szCs w:val="16"/>
    </w:rPr>
  </w:style>
  <w:style w:type="character" w:customStyle="1" w:styleId="Heading2Char">
    <w:name w:val="Heading 2 Char"/>
    <w:basedOn w:val="DefaultParagraphFont"/>
    <w:link w:val="Heading2"/>
    <w:rsid w:val="005F2182"/>
    <w:rPr>
      <w:rFonts w:ascii="Times New Roman" w:eastAsia="Times New Roman" w:hAnsi="Times New Roman" w:cs="Times New Roman"/>
      <w:b/>
      <w:sz w:val="20"/>
      <w:szCs w:val="20"/>
      <w:lang w:val="en-GB"/>
    </w:rPr>
  </w:style>
  <w:style w:type="character" w:styleId="Hyperlink">
    <w:name w:val="Hyperlink"/>
    <w:rsid w:val="005F2182"/>
    <w:rPr>
      <w:color w:val="0000FF"/>
      <w:u w:val="single"/>
    </w:rPr>
  </w:style>
  <w:style w:type="paragraph" w:styleId="BodyText">
    <w:name w:val="Body Text"/>
    <w:basedOn w:val="Normal"/>
    <w:link w:val="BodyTextChar"/>
    <w:rsid w:val="005F2182"/>
    <w:pPr>
      <w:spacing w:after="0" w:line="240" w:lineRule="auto"/>
    </w:pPr>
    <w:rPr>
      <w:rFonts w:ascii="Times New Roman" w:eastAsia="Times New Roman" w:hAnsi="Times New Roman" w:cs="Times New Roman"/>
      <w:b/>
      <w:sz w:val="20"/>
      <w:szCs w:val="20"/>
      <w:lang w:val="en-GB"/>
    </w:rPr>
  </w:style>
  <w:style w:type="character" w:customStyle="1" w:styleId="BodyTextChar">
    <w:name w:val="Body Text Char"/>
    <w:basedOn w:val="DefaultParagraphFont"/>
    <w:link w:val="BodyText"/>
    <w:rsid w:val="005F2182"/>
    <w:rPr>
      <w:rFonts w:ascii="Times New Roman" w:eastAsia="Times New Roman" w:hAnsi="Times New Roman" w:cs="Times New Roman"/>
      <w:b/>
      <w:sz w:val="20"/>
      <w:szCs w:val="20"/>
      <w:lang w:val="en-GB"/>
    </w:rPr>
  </w:style>
  <w:style w:type="paragraph" w:styleId="BodyText2">
    <w:name w:val="Body Text 2"/>
    <w:basedOn w:val="Normal"/>
    <w:link w:val="BodyText2Char"/>
    <w:rsid w:val="005F2182"/>
    <w:pPr>
      <w:spacing w:after="0" w:line="240" w:lineRule="auto"/>
    </w:pPr>
    <w:rPr>
      <w:rFonts w:ascii="Times New Roman" w:eastAsia="Times New Roman" w:hAnsi="Times New Roman" w:cs="Times New Roman"/>
      <w:b/>
      <w:sz w:val="18"/>
      <w:szCs w:val="20"/>
      <w:lang w:val="en-GB"/>
    </w:rPr>
  </w:style>
  <w:style w:type="character" w:customStyle="1" w:styleId="BodyText2Char">
    <w:name w:val="Body Text 2 Char"/>
    <w:basedOn w:val="DefaultParagraphFont"/>
    <w:link w:val="BodyText2"/>
    <w:rsid w:val="005F2182"/>
    <w:rPr>
      <w:rFonts w:ascii="Times New Roman" w:eastAsia="Times New Roman" w:hAnsi="Times New Roman" w:cs="Times New Roman"/>
      <w:b/>
      <w:sz w:val="18"/>
      <w:szCs w:val="20"/>
      <w:lang w:val="en-GB"/>
    </w:rPr>
  </w:style>
  <w:style w:type="paragraph" w:styleId="NormalWeb">
    <w:name w:val="Normal (Web)"/>
    <w:basedOn w:val="Normal"/>
    <w:uiPriority w:val="99"/>
    <w:semiHidden/>
    <w:unhideWhenUsed/>
    <w:rsid w:val="0057468A"/>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ListParagraph">
    <w:name w:val="List Paragraph"/>
    <w:basedOn w:val="Normal"/>
    <w:uiPriority w:val="34"/>
    <w:qFormat/>
    <w:rsid w:val="0010249D"/>
    <w:pPr>
      <w:ind w:left="720"/>
      <w:contextualSpacing/>
    </w:pPr>
  </w:style>
  <w:style w:type="paragraph" w:styleId="Footer">
    <w:name w:val="footer"/>
    <w:basedOn w:val="Normal"/>
    <w:link w:val="FooterChar"/>
    <w:uiPriority w:val="99"/>
    <w:rsid w:val="00AE74C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74C5"/>
    <w:rPr>
      <w:rFonts w:ascii="Times New Roman" w:eastAsia="Times New Roman" w:hAnsi="Times New Roman" w:cs="Times New Roman"/>
      <w:sz w:val="24"/>
      <w:szCs w:val="24"/>
    </w:rPr>
  </w:style>
  <w:style w:type="paragraph" w:customStyle="1" w:styleId="Level1">
    <w:name w:val="Level 1"/>
    <w:basedOn w:val="Normal"/>
    <w:rsid w:val="00E44E18"/>
    <w:pPr>
      <w:widowControl w:val="0"/>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53ADE"/>
    <w:rPr>
      <w:sz w:val="16"/>
      <w:szCs w:val="16"/>
    </w:rPr>
  </w:style>
  <w:style w:type="paragraph" w:styleId="CommentText">
    <w:name w:val="annotation text"/>
    <w:basedOn w:val="Normal"/>
    <w:link w:val="CommentTextChar"/>
    <w:uiPriority w:val="99"/>
    <w:semiHidden/>
    <w:unhideWhenUsed/>
    <w:rsid w:val="00B53ADE"/>
    <w:pPr>
      <w:spacing w:line="240" w:lineRule="auto"/>
    </w:pPr>
    <w:rPr>
      <w:sz w:val="20"/>
      <w:szCs w:val="20"/>
    </w:rPr>
  </w:style>
  <w:style w:type="character" w:customStyle="1" w:styleId="CommentTextChar">
    <w:name w:val="Comment Text Char"/>
    <w:basedOn w:val="DefaultParagraphFont"/>
    <w:link w:val="CommentText"/>
    <w:uiPriority w:val="99"/>
    <w:semiHidden/>
    <w:rsid w:val="00B53ADE"/>
    <w:rPr>
      <w:sz w:val="20"/>
      <w:szCs w:val="20"/>
    </w:rPr>
  </w:style>
  <w:style w:type="paragraph" w:styleId="CommentSubject">
    <w:name w:val="annotation subject"/>
    <w:basedOn w:val="CommentText"/>
    <w:next w:val="CommentText"/>
    <w:link w:val="CommentSubjectChar"/>
    <w:uiPriority w:val="99"/>
    <w:semiHidden/>
    <w:unhideWhenUsed/>
    <w:rsid w:val="00B53ADE"/>
    <w:rPr>
      <w:b/>
      <w:bCs/>
    </w:rPr>
  </w:style>
  <w:style w:type="character" w:customStyle="1" w:styleId="CommentSubjectChar">
    <w:name w:val="Comment Subject Char"/>
    <w:basedOn w:val="CommentTextChar"/>
    <w:link w:val="CommentSubject"/>
    <w:uiPriority w:val="99"/>
    <w:semiHidden/>
    <w:rsid w:val="00B53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5357">
      <w:bodyDiv w:val="1"/>
      <w:marLeft w:val="0"/>
      <w:marRight w:val="0"/>
      <w:marTop w:val="0"/>
      <w:marBottom w:val="0"/>
      <w:divBdr>
        <w:top w:val="none" w:sz="0" w:space="0" w:color="auto"/>
        <w:left w:val="none" w:sz="0" w:space="0" w:color="auto"/>
        <w:bottom w:val="none" w:sz="0" w:space="0" w:color="auto"/>
        <w:right w:val="none" w:sz="0" w:space="0" w:color="auto"/>
      </w:divBdr>
      <w:divsChild>
        <w:div w:id="1183285144">
          <w:marLeft w:val="0"/>
          <w:marRight w:val="0"/>
          <w:marTop w:val="0"/>
          <w:marBottom w:val="0"/>
          <w:divBdr>
            <w:top w:val="none" w:sz="0" w:space="0" w:color="auto"/>
            <w:left w:val="none" w:sz="0" w:space="0" w:color="auto"/>
            <w:bottom w:val="none" w:sz="0" w:space="0" w:color="auto"/>
            <w:right w:val="none" w:sz="0" w:space="0" w:color="auto"/>
          </w:divBdr>
          <w:divsChild>
            <w:div w:id="1236083559">
              <w:marLeft w:val="0"/>
              <w:marRight w:val="0"/>
              <w:marTop w:val="0"/>
              <w:marBottom w:val="0"/>
              <w:divBdr>
                <w:top w:val="none" w:sz="0" w:space="0" w:color="auto"/>
                <w:left w:val="none" w:sz="0" w:space="0" w:color="auto"/>
                <w:bottom w:val="none" w:sz="0" w:space="0" w:color="auto"/>
                <w:right w:val="none" w:sz="0" w:space="0" w:color="auto"/>
              </w:divBdr>
              <w:divsChild>
                <w:div w:id="730271553">
                  <w:marLeft w:val="0"/>
                  <w:marRight w:val="0"/>
                  <w:marTop w:val="0"/>
                  <w:marBottom w:val="0"/>
                  <w:divBdr>
                    <w:top w:val="none" w:sz="0" w:space="0" w:color="auto"/>
                    <w:left w:val="none" w:sz="0" w:space="0" w:color="auto"/>
                    <w:bottom w:val="none" w:sz="0" w:space="0" w:color="auto"/>
                    <w:right w:val="none" w:sz="0" w:space="0" w:color="auto"/>
                  </w:divBdr>
                  <w:divsChild>
                    <w:div w:id="1906528386">
                      <w:marLeft w:val="0"/>
                      <w:marRight w:val="0"/>
                      <w:marTop w:val="0"/>
                      <w:marBottom w:val="0"/>
                      <w:divBdr>
                        <w:top w:val="none" w:sz="0" w:space="0" w:color="auto"/>
                        <w:left w:val="none" w:sz="0" w:space="0" w:color="auto"/>
                        <w:bottom w:val="none" w:sz="0" w:space="0" w:color="auto"/>
                        <w:right w:val="none" w:sz="0" w:space="0" w:color="auto"/>
                      </w:divBdr>
                      <w:divsChild>
                        <w:div w:id="1340044799">
                          <w:marLeft w:val="0"/>
                          <w:marRight w:val="0"/>
                          <w:marTop w:val="0"/>
                          <w:marBottom w:val="0"/>
                          <w:divBdr>
                            <w:top w:val="none" w:sz="0" w:space="0" w:color="auto"/>
                            <w:left w:val="none" w:sz="0" w:space="0" w:color="auto"/>
                            <w:bottom w:val="none" w:sz="0" w:space="0" w:color="auto"/>
                            <w:right w:val="none" w:sz="0" w:space="0" w:color="auto"/>
                          </w:divBdr>
                          <w:divsChild>
                            <w:div w:id="1926452886">
                              <w:marLeft w:val="0"/>
                              <w:marRight w:val="0"/>
                              <w:marTop w:val="0"/>
                              <w:marBottom w:val="0"/>
                              <w:divBdr>
                                <w:top w:val="double" w:sz="6" w:space="0" w:color="CCCCCC"/>
                                <w:left w:val="double" w:sz="6" w:space="0" w:color="CCCCCC"/>
                                <w:bottom w:val="double" w:sz="6" w:space="0" w:color="CCCCCC"/>
                                <w:right w:val="double" w:sz="6" w:space="0" w:color="CCCCCC"/>
                              </w:divBdr>
                              <w:divsChild>
                                <w:div w:id="869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RelyOnCSS/>
  <w:doNotOrganizeInFolder/>
  <w:doNotUseLongFileNames/>
  <w:pixelsPerInch w:val="0"/>
</w:webSettings>
</file>

<file path=word/_rels/comments.xml.rels><?xml version="1.0" encoding="UTF-8" standalone="yes"?>
<Relationships xmlns="http://schemas.openxmlformats.org/package/2006/relationships"><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hyperlink" Target="http://www.northernc.on.ca"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College</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letourneaul</dc:creator>
  <cp:keywords/>
  <dc:description/>
  <cp:lastModifiedBy>sskedgel (Sue Skedgel)</cp:lastModifiedBy>
  <cp:revision>2</cp:revision>
  <cp:lastPrinted>2018-03-12T13:01:00Z</cp:lastPrinted>
  <dcterms:created xsi:type="dcterms:W3CDTF">2018-03-13T12:36:00Z</dcterms:created>
  <dcterms:modified xsi:type="dcterms:W3CDTF">2018-03-13T12:36:00Z</dcterms:modified>
</cp:coreProperties>
</file>